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Nigeria</w:t>
      </w:r>
      <w:r>
        <w:t xml:space="preserve"> </w:t>
      </w:r>
      <w:r>
        <w:t xml:space="preserve">Abuja</w:t>
      </w:r>
    </w:p>
    <w:bookmarkStart w:id="29" w:name="Xbea20f31faa4f4751bd7f5cb4568a7567217b6a"/>
    <w:p>
      <w:pPr>
        <w:pStyle w:val="Heading1"/>
      </w:pPr>
      <w:r>
        <w:t xml:space="preserve">A Critical Review of the Modern Software Engineer Ecosystem in Nigeria Abuja</w:t>
      </w:r>
    </w:p>
    <w:p>
      <w:pPr>
        <w:pStyle w:val="FirstParagraph"/>
      </w:pPr>
      <w:r>
        <w:rPr>
          <w:bCs/>
          <w:b/>
        </w:rPr>
        <w:t xml:space="preserve">Date:</w:t>
      </w:r>
      <w:r>
        <w:t xml:space="preserve"> </w:t>
      </w:r>
      <w:r>
        <w:t xml:space="preserve">October 26, 2024</w:t>
      </w:r>
      <w:r>
        <w:br/>
      </w:r>
      <w:r>
        <w:rPr>
          <w:bCs/>
          <w:b/>
        </w:rPr>
        <w:t xml:space="preserve">Subject:</w:t>
      </w:r>
      <w:r>
        <w:t xml:space="preserve"> </w:t>
      </w:r>
      <w:r>
        <w:rPr>
          <w:iCs/>
          <w:i/>
        </w:rPr>
        <w:t xml:space="preserve">The Role, Challenges, and Future Trajectory of the Software Engineer within Nigeria Abuja's Economic Framework</w:t>
      </w:r>
    </w:p>
    <w:p>
      <w:r>
        <w:pict>
          <v:rect style="width:0;height:1.5pt" o:hralign="center" o:hrstd="t" o:hr="t"/>
        </w:pict>
      </w:r>
    </w:p>
    <w:bookmarkStart w:id="20" w:name="abstract"/>
    <w:p>
      <w:pPr>
        <w:pStyle w:val="Heading2"/>
      </w:pPr>
      <w:r>
        <w:t xml:space="preserve">Abstract</w:t>
      </w:r>
    </w:p>
    <w:p>
      <w:pPr>
        <w:pStyle w:val="FirstParagraph"/>
      </w:pPr>
      <w:r>
        <w:t xml:space="preserve">This document serves as a comprehensive book report analyzing the current state, cultural impact, and economic significance of being a</w:t>
      </w:r>
      <w:r>
        <w:t xml:space="preserve"> </w:t>
      </w:r>
      <w:r>
        <w:rPr>
          <w:bCs/>
          <w:b/>
        </w:rPr>
        <w:t xml:space="preserve">Software Engineer</w:t>
      </w:r>
      <w:r>
        <w:t xml:space="preserve"> </w:t>
      </w:r>
      <w:r>
        <w:t xml:space="preserve">within the specific geographic and socio-economic context of</w:t>
      </w:r>
      <w:r>
        <w:t xml:space="preserve"> </w:t>
      </w:r>
      <w:r>
        <w:rPr>
          <w:bCs/>
          <w:b/>
        </w:rPr>
        <w:t xml:space="preserve">Nigeria Abuja</w:t>
      </w:r>
      <w:r>
        <w:t xml:space="preserve">. Unlike traditional technical manuals that focus solely on syntax or architecture patterns, this report treats the professional identity of the software engineer as a subject of sociological and economic inquiry. It examines how technology intersects with governance, infrastructure development, and daily life in Nigeria's capital city.</w:t>
      </w:r>
    </w:p>
    <w:bookmarkEnd w:id="20"/>
    <w:bookmarkStart w:id="21" w:name="introduction-to-the-subject-matter"/>
    <w:p>
      <w:pPr>
        <w:pStyle w:val="Heading2"/>
      </w:pPr>
      <w:r>
        <w:t xml:space="preserve">Introduction to the Subject Matter</w:t>
      </w:r>
    </w:p>
    <w:p>
      <w:pPr>
        <w:pStyle w:val="FirstParagraph"/>
      </w:pPr>
      <w:r>
        <w:t xml:space="preserve">The narrative begins by establishing why</w:t>
      </w:r>
      <w:r>
        <w:t xml:space="preserve"> </w:t>
      </w:r>
      <w:r>
        <w:rPr>
          <w:bCs/>
          <w:b/>
        </w:rPr>
        <w:t xml:space="preserve">Nigeria Abuja</w:t>
      </w:r>
      <w:r>
        <w:t xml:space="preserve"> </w:t>
      </w:r>
      <w:r>
        <w:t xml:space="preserve">is a critical case study for digital transformation in Africa. As the planned capital of Nigeria, Abuja represents a unique blend of federal power, diplomatic presence, and emerging private enterprise. In this context, the role of the software engineer has transcended mere coding; it has become an essential component of national infrastructure development.</w:t>
      </w:r>
    </w:p>
    <w:p>
      <w:pPr>
        <w:pStyle w:val="BodyText"/>
      </w:pPr>
      <w:r>
        <w:t xml:space="preserve">The report identifies a distinct shift in</w:t>
      </w:r>
      <w:r>
        <w:t xml:space="preserve"> </w:t>
      </w:r>
      <w:r>
        <w:rPr>
          <w:bCs/>
          <w:b/>
        </w:rPr>
        <w:t xml:space="preserve">Nigeria Abuja</w:t>
      </w:r>
      <w:r>
        <w:t xml:space="preserve"> </w:t>
      </w:r>
      <w:r>
        <w:t xml:space="preserve">over the last decade. The city is no longer just a hub for petroleum and politics; it is rapidly becoming a technology center. However, this transformation brings with it complex challenges regarding education, internet connectivity, power supply stability, and regulatory frameworks. This report analyzes these variables to understand how they shape the work environment of every</w:t>
      </w:r>
      <w:r>
        <w:t xml:space="preserve"> </w:t>
      </w:r>
      <w:r>
        <w:rPr>
          <w:bCs/>
          <w:b/>
        </w:rPr>
        <w:t xml:space="preserve">Software Engineer</w:t>
      </w:r>
      <w:r>
        <w:t xml:space="preserve"> </w:t>
      </w:r>
      <w:r>
        <w:t xml:space="preserve">operating within the city.</w:t>
      </w:r>
    </w:p>
    <w:bookmarkEnd w:id="21"/>
    <w:bookmarkStart w:id="22" w:name="Xa5040678c28d868b978123d61fac86766952d20"/>
    <w:p>
      <w:pPr>
        <w:pStyle w:val="Heading2"/>
      </w:pPr>
      <w:r>
        <w:t xml:space="preserve">The Professional Identity: The Software Engineer in Abuja</w:t>
      </w:r>
    </w:p>
    <w:p>
      <w:pPr>
        <w:pStyle w:val="FirstParagraph"/>
      </w:pPr>
      <w:r>
        <w:t xml:space="preserve">A central theme of this review is the evolving definition of a</w:t>
      </w:r>
      <w:r>
        <w:t xml:space="preserve"> </w:t>
      </w:r>
      <w:r>
        <w:rPr>
          <w:bCs/>
          <w:b/>
        </w:rPr>
        <w:t xml:space="preserve">Software Engineer</w:t>
      </w:r>
      <w:r>
        <w:t xml:space="preserve">. In</w:t>
      </w:r>
      <w:r>
        <w:t xml:space="preserve"> </w:t>
      </w:r>
      <w:r>
        <w:rPr>
          <w:bCs/>
          <w:b/>
        </w:rPr>
        <w:t xml:space="preserve">Nigeria Abuja</w:t>
      </w:r>
      <w:r>
        <w:t xml:space="preserve">, these professionals are often viewed as problem solvers for systemic inefficiencies. While in Silicon Valley, engineers might build social networking apps, their counterparts in Abuja frequently develop solutions for logistics optimization in traffic-heavy zones, secure financial transactions for the unbanked population of West Africa, and streamline bureaucratic processes for government agencies.</w:t>
      </w:r>
    </w:p>
    <w:p>
      <w:pPr>
        <w:pStyle w:val="BodyText"/>
      </w:pPr>
      <w:r>
        <w:t xml:space="preserve">The report highlights that the</w:t>
      </w:r>
      <w:r>
        <w:t xml:space="preserve"> </w:t>
      </w:r>
      <w:r>
        <w:rPr>
          <w:bCs/>
          <w:b/>
        </w:rPr>
        <w:t xml:space="preserve">Software Engineer</w:t>
      </w:r>
      <w:r>
        <w:t xml:space="preserve"> </w:t>
      </w:r>
      <w:r>
        <w:t xml:space="preserve">in this region must possess "hybrid competencies." Technical proficiency in languages like Python, JavaScript, or Java is insufficient. Success requires an understanding of local market dynamics. For instance, a</w:t>
      </w:r>
      <w:r>
        <w:t xml:space="preserve"> </w:t>
      </w:r>
      <w:r>
        <w:rPr>
          <w:bCs/>
          <w:b/>
        </w:rPr>
        <w:t xml:space="preserve">Software Engineer</w:t>
      </w:r>
      <w:r>
        <w:t xml:space="preserve"> building fintech solutions for the Abuja market must deeply understand the regulatory policies of the Central Bank and the mobile money habits prevalent in Nigerian society.</w:t>
      </w:r>
    </w:p>
    <w:bookmarkEnd w:id="22"/>
    <w:bookmarkStart w:id="23" w:name="X578853cdb72e38145cc2ed3a230c51ed76926bc"/>
    <w:p>
      <w:pPr>
        <w:pStyle w:val="Heading2"/>
      </w:pPr>
      <w:r>
        <w:t xml:space="preserve">The Geopolitical Context: Why Nigeria Abuja Matters</w:t>
      </w:r>
    </w:p>
    <w:p>
      <w:pPr>
        <w:pStyle w:val="FirstParagraph"/>
      </w:pPr>
      <w:r>
        <w:t xml:space="preserve">The choice of</w:t>
      </w:r>
      <w:r>
        <w:t xml:space="preserve"> </w:t>
      </w:r>
      <w:r>
        <w:rPr>
          <w:bCs/>
          <w:b/>
        </w:rPr>
        <w:t xml:space="preserve">Nigeria Abuja</w:t>
      </w:r>
      <w:r>
        <w:t xml:space="preserve"> </w:t>
      </w:r>
      <w:r>
        <w:t xml:space="preserve">as a focal point is deliberate. The city houses the Federal Secretariat, international embassies, and headquarters for major telecommunications firms like MTN Nigeria and Airtel Africa. This concentration of power makes Abuja a strategic node for digital policy implementation.</w:t>
      </w:r>
    </w:p>
    <w:p>
      <w:pPr>
        <w:pStyle w:val="BodyText"/>
      </w:pPr>
      <w:r>
        <w:t xml:space="preserve">The book report argues that software engineers in</w:t>
      </w:r>
      <w:r>
        <w:t xml:space="preserve"> </w:t>
      </w:r>
      <w:r>
        <w:rPr>
          <w:bCs/>
          <w:b/>
        </w:rPr>
        <w:t xml:space="preserve">Nigeria Abuja</w:t>
      </w:r>
      <w:r>
        <w:t xml:space="preserve"> </w:t>
      </w:r>
      <w:r>
        <w:t xml:space="preserve">act as intermediaries between the state and its citizens. When the government seeks to digitize land registry or tax collection systems, it relies heavily on local engineering talent. This dynamic creates a unique pressure and opportunity: engineers are directly influencing how public services are delivered in one of Africa's most populous nations.</w:t>
      </w:r>
    </w:p>
    <w:bookmarkEnd w:id="23"/>
    <w:bookmarkStart w:id="24" w:name="challenges-faced-by-software-engineers"/>
    <w:p>
      <w:pPr>
        <w:pStyle w:val="Heading2"/>
      </w:pPr>
      <w:r>
        <w:t xml:space="preserve">Challenges Faced by Software Engineers</w:t>
      </w:r>
    </w:p>
    <w:p>
      <w:pPr>
        <w:pStyle w:val="FirstParagraph"/>
      </w:pPr>
      <w:r>
        <w:t xml:space="preserve">No review of this topic would be complete without addressing the friction points. The report details several significant hurdles:</w:t>
      </w:r>
    </w:p>
    <w:p>
      <w:pPr>
        <w:numPr>
          <w:ilvl w:val="0"/>
          <w:numId w:val="1001"/>
        </w:numPr>
        <w:pStyle w:val="Compact"/>
      </w:pPr>
      <w:r>
        <w:rPr>
          <w:bCs/>
          <w:b/>
        </w:rPr>
        <w:t xml:space="preserve">Infrastructure Deficits:</w:t>
      </w:r>
      <w:r>
        <w:t xml:space="preserve"> </w:t>
      </w:r>
      <w:r>
        <w:rPr>
          <w:bCs/>
          <w:b/>
        </w:rPr>
        <w:t xml:space="preserve">Software Engineers</w:t>
      </w:r>
      <w:r>
        <w:t xml:space="preserve"> in</w:t>
      </w:r>
      <w:r>
        <w:t xml:space="preserve"> </w:t>
      </w:r>
      <w:r>
        <w:rPr>
          <w:bCs/>
          <w:b/>
        </w:rPr>
        <w:t xml:space="preserve">Nigeria Abuja</w:t>
      </w:r>
      <w:r>
        <w:t xml:space="preserve"> often contend with intermittent power supply. This necessitates investment in backup generators and solar solutions, increasing operational costs for startups and individual developers.</w:t>
      </w:r>
    </w:p>
    <w:p>
      <w:pPr>
        <w:numPr>
          <w:ilvl w:val="0"/>
          <w:numId w:val="1001"/>
        </w:numPr>
        <w:pStyle w:val="Compact"/>
      </w:pPr>
      <w:r>
        <w:t xml:space="preserve">Educational Gaps:While there is a surge in coding bootcamps and university computer science programs, the report notes a disparity between academic curricula and industry needs. Engineers must often self-teach modern cloud architectures (AWS, Azure) to remain competitive.</w:t>
      </w:r>
    </w:p>
    <w:p>
      <w:pPr>
        <w:numPr>
          <w:ilvl w:val="0"/>
          <w:numId w:val="1001"/>
        </w:numPr>
        <w:pStyle w:val="Compact"/>
      </w:pPr>
      <w:r>
        <w:rPr>
          <w:bCs/>
          <w:b/>
        </w:rPr>
        <w:t xml:space="preserve">Funding Ecosystem:</w:t>
      </w:r>
      <w:r>
        <w:t xml:space="preserve"> Access to venture capital in</w:t>
      </w:r>
      <w:r>
        <w:t xml:space="preserve"> </w:t>
      </w:r>
      <w:r>
        <w:rPr>
          <w:bCs/>
          <w:b/>
        </w:rPr>
        <w:t xml:space="preserve">Nigeria Abuja</w:t>
      </w:r>
      <w:r>
        <w:t xml:space="preserve"> is growing but remains more concentrated in Lagos. The report suggests that Abuja's engineers are leveraging remote work opportunities with international clients as a vital alternative funding model.</w:t>
      </w:r>
    </w:p>
    <w:bookmarkEnd w:id="24"/>
    <w:bookmarkStart w:id="25" w:name="opportunities-and-future-trajectories"/>
    <w:p>
      <w:pPr>
        <w:pStyle w:val="Heading2"/>
      </w:pPr>
      <w:r>
        <w:t xml:space="preserve">Opportunities and Future Trajectories</w:t>
      </w:r>
    </w:p>
    <w:p>
      <w:pPr>
        <w:pStyle w:val="FirstParagraph"/>
      </w:pPr>
      <w:r>
        <w:t xml:space="preserve">Despite the challenges, the outlook for the</w:t>
      </w:r>
      <w:r>
        <w:t xml:space="preserve"> </w:t>
      </w:r>
      <w:r>
        <w:rPr>
          <w:bCs/>
          <w:b/>
        </w:rPr>
        <w:t xml:space="preserve">Software Engineer</w:t>
      </w:r>
      <w:r>
        <w:t xml:space="preserve"> in</w:t>
      </w:r>
    </w:p>
    <w:p>
      <w:pPr>
        <w:pStyle w:val="BodyText"/>
      </w:pPr>
      <w:r>
        <w:t xml:space="preserve">Nigeria Abuja is optimistic. The report identifies three key growth areas:</w:t>
      </w:r>
    </w:p>
    <w:p>
      <w:pPr>
        <w:numPr>
          <w:ilvl w:val="0"/>
          <w:numId w:val="1002"/>
        </w:numPr>
        <w:pStyle w:val="Compact"/>
      </w:pPr>
      <w:r>
        <w:rPr>
          <w:bCs/>
          <w:b/>
        </w:rPr>
        <w:t xml:space="preserve">Government Digital Services (GDS): </w:t>
      </w:r>
      <w:r>
        <w:t xml:space="preserve">The Federal Government of Nigeria is pushing heavily for digital integration in the civil service. This opens vast opportunities for contract work and innovation hubs within</w:t>
      </w:r>
    </w:p>
    <w:p>
      <w:pPr>
        <w:numPr>
          <w:ilvl w:val="0"/>
          <w:numId w:val="1000"/>
        </w:numPr>
        <w:pStyle w:val="Compact"/>
      </w:pPr>
      <w:r>
        <w:t xml:space="preserve">Nigeria Abuja.</w:t>
      </w:r>
    </w:p>
    <w:p>
      <w:pPr>
        <w:numPr>
          <w:ilvl w:val="0"/>
          <w:numId w:val="1002"/>
        </w:numPr>
        <w:pStyle w:val="Compact"/>
      </w:pPr>
      <w:r>
        <w:t xml:space="preserve"> </w:t>
      </w:r>
    </w:p>
    <w:p>
      <w:pPr>
        <w:numPr>
          <w:ilvl w:val="0"/>
          <w:numId w:val="1000"/>
        </w:numPr>
        <w:pStyle w:val="Compact"/>
      </w:pPr>
      <w:r>
        <w:t xml:space="preserve">FinTech Expansion:Abuja serves as a secure base for fintech companies targeting the northern regions of Nigeria and neighboring landlocked countries. Engineers skilled in security protocols are in high demand.</w:t>
      </w:r>
    </w:p>
    <w:p>
      <w:pPr>
        <w:numPr>
          <w:ilvl w:val="0"/>
          <w:numId w:val="1002"/>
        </w:numPr>
        <w:pStyle w:val="Compact"/>
      </w:pPr>
      <w:r>
        <w:t xml:space="preserve"> </w:t>
      </w:r>
      <w:r>
        <w:rPr>
          <w:bCs/>
          <w:b/>
        </w:rPr>
        <w:t xml:space="preserve">Remote Global Collaboration: </w:t>
      </w:r>
      <w:r>
        <w:t xml:space="preserve">The rise of remote work allows</w:t>
      </w:r>
    </w:p>
    <w:p>
      <w:pPr>
        <w:numPr>
          <w:ilvl w:val="0"/>
          <w:numId w:val="1000"/>
        </w:numPr>
        <w:pStyle w:val="Compact"/>
      </w:pPr>
      <w:r>
        <w:t xml:space="preserve">Software Engineers in</w:t>
      </w:r>
    </w:p>
    <w:p>
      <w:pPr>
        <w:numPr>
          <w:ilvl w:val="0"/>
          <w:numId w:val="1000"/>
        </w:numPr>
        <w:pStyle w:val="Compact"/>
      </w:pPr>
      <w:r>
        <w:t xml:space="preserve">Nigeria Abuja to earn global salaries while living in a lower-cost environment, thereby boosting their purchasing power and contributing to the local economy.</w:t>
      </w:r>
    </w:p>
    <w:bookmarkEnd w:id="25"/>
    <w:bookmarkStart w:id="26" w:name="societal-impact-and-cultural-adaptation"/>
    <w:p>
      <w:pPr>
        <w:pStyle w:val="Heading2"/>
      </w:pPr>
      <w:r>
        <w:t xml:space="preserve">Societal Impact and Cultural Adaptation</w:t>
      </w:r>
    </w:p>
    <w:p>
      <w:pPr>
        <w:pStyle w:val="FirstParagraph"/>
      </w:pPr>
      <w:r>
        <w:t xml:space="preserve">The report emphasizes that technology cannot be divorced from culture. In</w:t>
      </w:r>
    </w:p>
    <w:p>
      <w:pPr>
        <w:pStyle w:val="BodyText"/>
      </w:pPr>
      <w:r>
        <w:t xml:space="preserve">Nigeria Abuja, the acceptance of software solutions depends on user experience design that respects local norms. For example, applications often require multi-language support (English, Hausa, Yoruba, Igbo) and offline capabilities due to data connectivity issues.</w:t>
      </w:r>
    </w:p>
    <w:p>
      <w:pPr>
        <w:pStyle w:val="BodyText"/>
      </w:pPr>
      <w:r>
        <w:t xml:space="preserve">The</w:t>
      </w:r>
    </w:p>
    <w:p>
      <w:pPr>
        <w:pStyle w:val="BodyText"/>
      </w:pPr>
      <w:r>
        <w:t xml:space="preserve">Software Engineer is therefore also a cultural translator. They must adapt global technological standards to fit the local reality of</w:t>
      </w:r>
    </w:p>
    <w:p>
      <w:pPr>
        <w:pStyle w:val="BodyText"/>
      </w:pPr>
      <w:r>
        <w:t xml:space="preserve">Nigeria Abuja. This involves designing for low-bandwidth environments and ensuring high security against cyber threats, which are prevalent in the region.</w:t>
      </w:r>
    </w:p>
    <w:bookmarkEnd w:id="26"/>
    <w:bookmarkStart w:id="28" w:name="conclusion-and-recommendations"/>
    <w:p>
      <w:pPr>
        <w:pStyle w:val="Heading2"/>
      </w:pPr>
      <w:r>
        <w:t xml:space="preserve">Conclusion and Recommendations</w:t>
      </w:r>
    </w:p>
    <w:p>
      <w:pPr>
        <w:pStyle w:val="FirstParagraph"/>
      </w:pPr>
      <w:r>
        <w:t xml:space="preserve">In conclusion, this book report asserts that the</w:t>
      </w:r>
    </w:p>
    <w:p>
      <w:pPr>
        <w:pStyle w:val="BodyText"/>
      </w:pPr>
      <w:r>
        <w:t xml:space="preserve">Software Engineer is a pivotal figure in the modernization of</w:t>
      </w:r>
    </w:p>
    <w:p>
      <w:pPr>
        <w:pStyle w:val="BodyText"/>
      </w:pPr>
      <w:r>
        <w:t xml:space="preserve">Nigeria Abuja. They are not just writing code; they are building the digital infrastructure of a nation. To maximize their impact, stakeholders must focus on stabilizing power supply, enhancing technical education through public-private partnerships, and encouraging local innovation hubs.</w:t>
      </w:r>
    </w:p>
    <w:p>
      <w:pPr>
        <w:pStyle w:val="BodyText"/>
      </w:pPr>
      <w:r>
        <w:t xml:space="preserve">For policy makers in</w:t>
      </w:r>
    </w:p>
    <w:p>
      <w:pPr>
        <w:pStyle w:val="BodyText"/>
      </w:pPr>
      <w:r>
        <w:t xml:space="preserve">Nigeria Abuja, investing in tech literacy is equivalent to investing in national security and economic resilience. For aspiring</w:t>
      </w:r>
    </w:p>
    <w:p>
      <w:pPr>
        <w:pStyle w:val="BodyText"/>
      </w:pPr>
      <w:r>
        <w:t xml:space="preserve">Software Engineers, the path requires resilience, continuous learning, and a deep engagement with the societal problems they aim to solve.</w:t>
      </w:r>
    </w:p>
    <w:bookmarkStart w:id="27" w:name="final-thought"/>
    <w:p>
      <w:pPr>
        <w:pStyle w:val="Heading3"/>
      </w:pPr>
      <w:r>
        <w:t xml:space="preserve">Final Thought</w:t>
      </w:r>
    </w:p>
    <w:p>
      <w:pPr>
        <w:pStyle w:val="FirstParagraph"/>
      </w:pPr>
      <w:r>
        <w:t xml:space="preserve">The synergy between technical skill in a</w:t>
      </w:r>
      <w:r>
        <w:t xml:space="preserve"> </w:t>
      </w:r>
      <w:r>
        <w:rPr>
          <w:bCs/>
          <w:b/>
        </w:rPr>
        <w:t xml:space="preserve">Software Engineer </w:t>
      </w:r>
      <w:r>
        <w:t xml:space="preserve"> and the dynamic environment of</w:t>
      </w:r>
      <w:r>
        <w:t xml:space="preserve"> </w:t>
      </w:r>
      <w:r>
        <w:rPr>
          <w:bCs/>
          <w:b/>
        </w:rPr>
        <w:t xml:space="preserve">Nigeria Abuja </w:t>
      </w:r>
      <w:r>
        <w:t xml:space="preserve"> creates a powerful engine for change. By understanding these nuances, we can better appreciate how technology is reshaping the capital of Nigeria and setting a precedent for other African cities.</w:t>
      </w:r>
    </w:p>
    <w:bookmarkEnd w:id="27"/>
    <w:p>
      <w:r>
        <w:pict>
          <v:rect style="width:0;height:1.5pt" o:hralign="center" o:hrstd="t" o:hr="t"/>
        </w:pict>
      </w:r>
    </w:p>
    <w:p>
      <w:pPr>
        <w:pStyle w:val="FirstParagraph"/>
      </w:pPr>
      <w:r>
        <w:rPr>
          <w:iCs/>
          <w:i/>
        </w:rPr>
        <w:t xml:space="preserve">End of Book Report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Nigeria Abuja</dc:title>
  <dc:creator/>
  <dc:language>en</dc:language>
  <cp:keywords/>
  <dcterms:created xsi:type="dcterms:W3CDTF">2026-07-29T08:48:28Z</dcterms:created>
  <dcterms:modified xsi:type="dcterms:W3CDTF">2026-07-29T08:48:28Z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