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30" w:name="X7520f7d0e04ca6f2018c1470dcebcc8e080c1d5"/>
    <w:p>
      <w:pPr>
        <w:pStyle w:val="Heading1"/>
      </w:pPr>
      <w:r>
        <w:t xml:space="preserve">Book Report: The Digital Architects of Tomorrow</w:t>
      </w:r>
    </w:p>
    <w:p>
      <w:pPr>
        <w:pStyle w:val="FirstParagraph"/>
      </w:pPr>
      <w:r>
        <w:rPr>
          <w:bCs/>
          <w:b/>
        </w:rPr>
        <w:t xml:space="preserve">Title:</w:t>
      </w:r>
      <w:r>
        <w:br/>
      </w:r>
      <w:r>
        <w:t xml:space="preserve">Code &amp; Culture: The Rise of the Software Engineer in Thailand Bangkok</w:t>
      </w:r>
      <w:r>
        <w:br/>
      </w:r>
      <w:r>
        <w:rPr>
          <w:bCs/>
          <w:b/>
        </w:rPr>
        <w:t xml:space="preserve">Date of Report:</w:t>
      </w:r>
      <w:r>
        <w:br/>
      </w:r>
      <w:r>
        <w:t xml:space="preserve">May 24, 2024</w:t>
      </w:r>
      <w:r>
        <w:br/>
      </w:r>
      <w:r>
        <w:rPr>
          <w:bCs/>
          <w:b/>
        </w:rPr>
        <w:t xml:space="preserve">Prepared For:</w:t>
      </w:r>
      <w:r>
        <w:br/>
      </w:r>
      <w:r>
        <w:t xml:space="preserve">IT Industry Stakeholders and Academic Institutions in Thailand Bangkok</w:t>
      </w:r>
    </w:p>
    <w:bookmarkStart w:id="20" w:name="introduction"/>
    <w:p>
      <w:pPr>
        <w:pStyle w:val="Heading2"/>
      </w:pPr>
      <w:r>
        <w:t xml:space="preserve">1. Introduction</w:t>
      </w:r>
    </w:p>
    <w:p>
      <w:pPr>
        <w:pStyle w:val="FirstParagraph"/>
      </w:pPr>
      <w:r>
        <w:t xml:space="preserve">In the contemporary global landscape, technology serves as the primary driver of economic growth and social development. This book report analyzes a seminal body of work focusing on the role, evolution, and future trajectory of the Software Engineer within one of Southeast Asia’s most dynamic urban centers: Thailand Bangkok. As Thailand Bangkok transitions from a manufacturing-based economy to a digital powerhouse, understanding the nuances of its software engineering workforce is critical for policymakers, educators, and industry leaders alike.</w:t>
      </w:r>
    </w:p>
    <w:p>
      <w:pPr>
        <w:pStyle w:val="BodyText"/>
      </w:pPr>
      <w:r>
        <w:t xml:space="preserve">The central thesis of this analysis is that the Software Engineer in Thailand Bangkok is no longer merely a technician writing code but has become a strategic innovator shaping the nation’s digital identity. By examining local case studies, educational trends, and corporate structures specific to Thailand Bangkok, this report highlights how the profession has adapted to both international standards and local cultural contexts.</w:t>
      </w:r>
    </w:p>
    <w:bookmarkEnd w:id="20"/>
    <w:bookmarkStart w:id="21" w:name="X904280c71bd956ee9ac89e539f01d760a8a5010"/>
    <w:p>
      <w:pPr>
        <w:pStyle w:val="Heading2"/>
      </w:pPr>
      <w:r>
        <w:t xml:space="preserve">2. The Context: Thailand Bangkok as a Tech Hub</w:t>
      </w:r>
    </w:p>
    <w:p>
      <w:pPr>
        <w:pStyle w:val="FirstParagraph"/>
      </w:pPr>
      <w:r>
        <w:t xml:space="preserve">To fully appreciate the role of the Software Engineer in Thailand Bangkok, one must first understand the environment in which they operate. Thailand Bangkok has emerged as a significant regional hub for technology startups and multinational corporations. The city’s unique blend of traditional Thai culture and rapid modernization creates a distinct professional ecosystem.</w:t>
      </w:r>
    </w:p>
    <w:p>
      <w:pPr>
        <w:pStyle w:val="BodyText"/>
      </w:pPr>
      <w:r>
        <w:t xml:space="preserve">The infrastructure projects initiated by the Thai government, such as the Eastern Economic Corridor (EEC), have placed significant emphasis on digital infrastructure. This policy shift has directly impacted the demand for skilled professionals. In Thailand Bangkok, software engineers are increasingly involved in smart city initiatives, fintech solutions, and e-commerce platforms that cater to both local populations and international tourists. The density of tech hubs in areas like Silom, Sathorn, and newer developments in Bang Na has fostered a collaborative environment where cross-industry innovation thrives.</w:t>
      </w:r>
    </w:p>
    <w:bookmarkEnd w:id="21"/>
    <w:bookmarkStart w:id="25" w:name="X1decbe811637fa35551100701f1c922a9e185c1"/>
    <w:p>
      <w:pPr>
        <w:pStyle w:val="Heading2"/>
      </w:pPr>
      <w:r>
        <w:t xml:space="preserve">3. The Role of the Software Engineer: Beyond Coding</w:t>
      </w:r>
    </w:p>
    <w:p>
      <w:pPr>
        <w:pStyle w:val="FirstParagraph"/>
      </w:pPr>
      <w:r>
        <w:t xml:space="preserve">The traditional definition of a Software Engineer is undergoing a profound transformation, particularly within the competitive market of Thailand Bangkok. This report identifies three key dimensions that define the modern Software Engineer in this region:</w:t>
      </w:r>
    </w:p>
    <w:bookmarkStart w:id="22" w:name="technical-versatility"/>
    <w:p>
      <w:pPr>
        <w:pStyle w:val="Heading3"/>
      </w:pPr>
      <w:r>
        <w:t xml:space="preserve">3.1 Technical Versatility</w:t>
      </w:r>
    </w:p>
    <w:p>
      <w:pPr>
        <w:pStyle w:val="FirstParagraph"/>
      </w:pPr>
      <w:r>
        <w:t xml:space="preserve">In Thailand Bangkok, the demand for full-stack developers has outpaced the need for specialists in isolated technologies. The agile nature of local startups requires engineers who can handle backend databases, frontend interfaces, and even basic DevOps tasks. This versatility is driven by the lean operational models common among emerging tech companies in Thailand Bangkok.</w:t>
      </w:r>
    </w:p>
    <w:bookmarkEnd w:id="22"/>
    <w:bookmarkStart w:id="23" w:name="cultural-intelligence"/>
    <w:p>
      <w:pPr>
        <w:pStyle w:val="Heading3"/>
      </w:pPr>
      <w:r>
        <w:t xml:space="preserve">3.2 Cultural Intelligence</w:t>
      </w:r>
    </w:p>
    <w:p>
      <w:pPr>
        <w:pStyle w:val="FirstParagraph"/>
      </w:pPr>
      <w:r>
        <w:t xml:space="preserve">A unique aspect highlighted in this analysis is the importance of cultural intelligence for Software Engineers operating in Thailand Bangkok. Successful engineers must understand local user behaviors, language nuances (including Thai script handling and encoding challenges), and business etiquette. This soft skill set is as crucial as technical proficiency, distinguishing high-performing teams from average ones.</w:t>
      </w:r>
    </w:p>
    <w:bookmarkEnd w:id="23"/>
    <w:bookmarkStart w:id="24" w:name="innovation-leadership"/>
    <w:p>
      <w:pPr>
        <w:pStyle w:val="Heading3"/>
      </w:pPr>
      <w:r>
        <w:t xml:space="preserve">3.3 Innovation Leadership</w:t>
      </w:r>
    </w:p>
    <w:p>
      <w:pPr>
        <w:pStyle w:val="FirstParagraph"/>
      </w:pPr>
      <w:r>
        <w:t xml:space="preserve">Gone are the days when Software Engineers simply executed specifications. In Thailand Bangkok, engineers are increasingly expected to propose solutions rather than just implement them. This shift is evident in the growing number of hackathons and innovation labs hosted by major corporations in the region, encouraging engineers to take ownership of product direction.</w:t>
      </w:r>
    </w:p>
    <w:bookmarkEnd w:id="24"/>
    <w:bookmarkEnd w:id="25"/>
    <w:bookmarkStart w:id="26" w:name="educational-landscape-and-skill-gaps"/>
    <w:p>
      <w:pPr>
        <w:pStyle w:val="Heading2"/>
      </w:pPr>
      <w:r>
        <w:t xml:space="preserve">4. Educational Landscape and Skill Gaps</w:t>
      </w:r>
    </w:p>
    <w:p>
      <w:pPr>
        <w:pStyle w:val="FirstParagraph"/>
      </w:pPr>
      <w:r>
        <w:t xml:space="preserve">The supply chain of talent for Software Engineers in Thailand Bangkok presents both opportunities and challenges. While universities across Thailand Bangkok have updated their curricula to include modern programming languages and cloud computing, there remains a gap between academic training and industry requirements.</w:t>
      </w:r>
    </w:p>
    <w:p>
      <w:pPr>
        <w:numPr>
          <w:ilvl w:val="0"/>
          <w:numId w:val="1001"/>
        </w:numPr>
        <w:pStyle w:val="Compact"/>
      </w:pPr>
      <w:r>
        <w:rPr>
          <w:bCs/>
          <w:b/>
        </w:rPr>
        <w:t xml:space="preserve">Curriculum Updates:</w:t>
      </w:r>
      <w:r>
        <w:t xml:space="preserve"> </w:t>
      </w:r>
      <w:r>
        <w:t xml:space="preserve">Leading institutions are introducing courses in AI, machine learning, and cybersecurity, reflecting global trends.</w:t>
      </w:r>
    </w:p>
    <w:p>
      <w:pPr>
        <w:numPr>
          <w:ilvl w:val="0"/>
          <w:numId w:val="1001"/>
        </w:numPr>
        <w:pStyle w:val="Compact"/>
      </w:pPr>
      <w:r>
        <w:rPr>
          <w:bCs/>
          <w:b/>
        </w:rPr>
        <w:t xml:space="preserve">Coding Bootcamps:</w:t>
      </w:r>
      <w:r>
        <w:t xml:space="preserve"> </w:t>
      </w:r>
      <w:r>
        <w:t xml:space="preserve">The rise of private coding bootcamps in Thailand Bangkok has accelerated the entry-level talent pool. These programs focus heavily on practical skills and job readiness.</w:t>
      </w:r>
    </w:p>
    <w:p>
      <w:pPr>
        <w:numPr>
          <w:ilvl w:val="0"/>
          <w:numId w:val="1001"/>
        </w:numPr>
        <w:pStyle w:val="Compact"/>
      </w:pPr>
      <w:r>
        <w:rPr>
          <w:bCs/>
          <w:b/>
        </w:rPr>
        <w:t xml:space="preserve">Lifelong Learning:</w:t>
      </w:r>
      <w:r>
        <w:t xml:space="preserve"> </w:t>
      </w:r>
      <w:r>
        <w:t xml:space="preserve">The rapid pace of technological change necessitates continuous upskilling. Professional communities and meetup groups in Thailand Bangkok play a vital role in keeping Software Engineers current with emerging technologies.</w:t>
      </w:r>
    </w:p>
    <w:bookmarkEnd w:id="26"/>
    <w:bookmarkStart w:id="27" w:name="challenges-facing-the-profession"/>
    <w:p>
      <w:pPr>
        <w:pStyle w:val="Heading2"/>
      </w:pPr>
      <w:r>
        <w:t xml:space="preserve">5. Challenges Facing the Profession</w:t>
      </w:r>
    </w:p>
    <w:p>
      <w:pPr>
        <w:numPr>
          <w:ilvl w:val="0"/>
          <w:numId w:val="1002"/>
        </w:numPr>
        <w:pStyle w:val="Compact"/>
      </w:pPr>
      <w:r>
        <w:rPr>
          <w:bCs/>
          <w:b/>
        </w:rPr>
        <w:t xml:space="preserve">Talent Retention:</w:t>
      </w:r>
      <w:r>
        <w:t xml:space="preserve"> </w:t>
      </w:r>
      <w:r>
        <w:t xml:space="preserve">With global companies offering remote work opportunities, local firms in Thailand Bangkok face intense competition for top talent. Retaining skilled engineers requires competitive compensation and a strong company culture.</w:t>
      </w:r>
    </w:p>
    <w:p>
      <w:pPr>
        <w:numPr>
          <w:ilvl w:val="0"/>
          <w:numId w:val="1002"/>
        </w:numPr>
        <w:pStyle w:val="Compact"/>
      </w:pPr>
      <w:r>
        <w:rPr>
          <w:bCs/>
          <w:b/>
        </w:rPr>
        <w:t xml:space="preserve">Burnout:</w:t>
      </w:r>
      <w:r>
        <w:t xml:space="preserve"> </w:t>
      </w:r>
      <w:r>
        <w:t xml:space="preserve">The fast-paced environment of agile development can lead to burnout. Mental health awareness is gradually becoming a topic of discussion within the professional communities of Thailand Bangkok.</w:t>
      </w:r>
    </w:p>
    <w:p>
      <w:pPr>
        <w:numPr>
          <w:ilvl w:val="0"/>
          <w:numId w:val="1002"/>
        </w:numPr>
        <w:pStyle w:val="Compact"/>
      </w:pPr>
      <w:r>
        <w:rPr>
          <w:bCs/>
          <w:b/>
        </w:rPr>
        <w:t xml:space="preserve">Diversity and Inclusion:</w:t>
      </w:r>
      <w:r>
        <w:t xml:space="preserve"> </w:t>
      </w:r>
      <w:r>
        <w:t xml:space="preserve">While progress is being made, there is still work to be done regarding gender diversity in the software engineering field in Thailand Bangkok. Initiatives are underway to encourage more women to pursue careers in tech.</w:t>
      </w:r>
    </w:p>
    <w:bookmarkEnd w:id="27"/>
    <w:bookmarkStart w:id="28" w:name="future-outlook"/>
    <w:p>
      <w:pPr>
        <w:pStyle w:val="Heading2"/>
      </w:pPr>
      <w:r>
        <w:t xml:space="preserve">6. Future Outlook</w:t>
      </w:r>
    </w:p>
    <w:p>
      <w:pPr>
        <w:pStyle w:val="FirstParagraph"/>
      </w:pPr>
      <w:r>
        <w:t xml:space="preserve">The future of the Software Engineer in Thailand Bangkok appears robust. As the nation pushes towards a "Thailand 4.0" economic model, the integration of Industry 4.0 technologies will deepen the reliance on software solutions. We anticipate a greater emphasis on artificial intelligence, blockchain, and Internet of Things (IoT) applications tailored to local needs.</w:t>
      </w:r>
    </w:p>
    <w:p>
      <w:pPr>
        <w:pStyle w:val="BodyText"/>
      </w:pPr>
      <w:r>
        <w:t xml:space="preserve">Moreover, as Thailand Bangkok continues to position itself as a regional headquarters for multinational tech firms, the role of the Software Engineer will become even more strategic. Engineers will act as bridges between global technology standards and local market realities, ensuring that technological adoption is both effective and culturally appropriate.</w:t>
      </w:r>
    </w:p>
    <w:bookmarkEnd w:id="28"/>
    <w:bookmarkStart w:id="29" w:name="conclusion"/>
    <w:p>
      <w:pPr>
        <w:pStyle w:val="Heading2"/>
      </w:pPr>
      <w:r>
        <w:t xml:space="preserve">7. Conclusion</w:t>
      </w:r>
    </w:p>
    <w:p>
      <w:pPr>
        <w:pStyle w:val="FirstParagraph"/>
      </w:pPr>
      <w:r>
        <w:t xml:space="preserve">In conclusion, this book report underscores the pivotal role of the Software Engineer in shaping the digital future of Thailand Bangkok. It is evident that this profession has evolved from a technical support function to a core driver of innovation and economic value. For stakeholders interested in sustaining growth within Thailand Bangkok’s tech sector, investing in education, fostering inclusive workplace cultures, and supporting continuous professional development for Software Engineers is essential.</w:t>
      </w:r>
    </w:p>
    <w:p>
      <w:pPr>
        <w:pStyle w:val="BodyText"/>
      </w:pPr>
      <w:r>
        <w:t xml:space="preserve">The journey of the Software Engineer in Thailand Bangkok is a testament to the power of human capital in driving technological progress. As we look ahead, it is imperative that we continue to nurture this talent pool, ensuring that Thailand Bangkok remains at the forefront of Southeast Asia’s digital revolution.</w:t>
      </w:r>
    </w:p>
    <w:p>
      <w:pPr>
        <w:pStyle w:val="BodyText"/>
      </w:pPr>
      <w:r>
        <w:rPr>
          <w:iCs/>
          <w:i/>
        </w:rPr>
        <w:t xml:space="preserve">This document serves as an analytical overview based on current industry trends and academic literature regarding the Software Engineer profession in the context of Thailand Bangkok. It is intended for informational purposes for professionals, students, and policymakers.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Software Engineer in Thailand Bangkok</dc:title>
  <dc:creator/>
  <dc:language>en</dc:language>
  <cp:keywords/>
  <dcterms:created xsi:type="dcterms:W3CDTF">2026-07-29T13:37:12Z</dcterms:created>
  <dcterms:modified xsi:type="dcterms:W3CDTF">2026-07-29T13:37:12Z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