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8" w:name="X6dabf8b41302f4622303aa4a1e561b1779939f1"/>
    <w:p>
      <w:pPr>
        <w:pStyle w:val="Heading1"/>
      </w:pPr>
      <w:r>
        <w:t xml:space="preserve">Book Report: The Software Engineer in the Context of Uganda Kampala</w:t>
      </w:r>
    </w:p>
    <w:p>
      <w:pPr>
        <w:pStyle w:val="FirstParagraph"/>
      </w:pPr>
      <w:r>
        <w:rPr>
          <w:bCs/>
          <w:b/>
        </w:rPr>
        <w:t xml:space="preserve">Title:</w:t>
      </w:r>
      <w:r>
        <w:br/>
      </w:r>
      <w:r>
        <w:t xml:space="preserve">Navigating Digital Frontiers: A Comprehensive Analysis of the Software Engineering Profession in Uganda Kampala</w:t>
      </w:r>
      <w:r>
        <w:br/>
      </w:r>
      <w:r>
        <w:br/>
      </w:r>
      <w:r>
        <w:rPr>
          <w:bCs/>
          <w:b/>
        </w:rPr>
        <w:t xml:space="preserve">Subject:</w:t>
      </w:r>
      <w:r>
        <w:br/>
      </w:r>
      <w:r>
        <w:t xml:space="preserve">Professional Development, Technology Infrastructure, and Socio-Economic Impact</w:t>
      </w:r>
      <w:r>
        <w:br/>
      </w:r>
      <w:r>
        <w:br/>
      </w:r>
      <w:r>
        <w:rPr>
          <w:bCs/>
          <w:b/>
        </w:rPr>
        <w:t xml:space="preserve">Reviewer:</w:t>
      </w:r>
      <w:r>
        <w:br/>
      </w:r>
      <w:r>
        <w:t xml:space="preserve">Technical Analyst &amp; Education Consultant</w:t>
      </w:r>
    </w:p>
    <w:bookmarkStart w:id="20" w:name="introduction"/>
    <w:p>
      <w:pPr>
        <w:pStyle w:val="Heading2"/>
      </w:pPr>
      <w:r>
        <w:t xml:space="preserve">1. Introduction</w:t>
      </w:r>
    </w:p>
    <w:p>
      <w:pPr>
        <w:pStyle w:val="FirstParagraph"/>
      </w:pPr>
      <w:r>
        <w:t xml:space="preserve">In the rapidly evolving landscape of global technology, the role of the Software Engineer has transcended traditional boundaries to become a pivotal driver of economic and social transformation. This Book Report analyzes contemporary literature regarding software development practices, with a specific focus on their application within Uganda Kampala. The city has emerged as a significant hub for technological innovation in East Africa, necessitating a detailed examination of how the identity and responsibilities of the</w:t>
      </w:r>
      <w:r>
        <w:t xml:space="preserve"> </w:t>
      </w:r>
      <w:r>
        <w:rPr>
          <w:bCs/>
          <w:b/>
        </w:rPr>
        <w:t xml:space="preserve">Software Engineer</w:t>
      </w:r>
      <w:r>
        <w:t xml:space="preserve"> </w:t>
      </w:r>
      <w:r>
        <w:t xml:space="preserve">are being reshaped by local challenges and opportunities. This report explores the intersection of technical skill sets, cultural context, and economic demand that defines the profession in Uganda Kampala today.</w:t>
      </w:r>
    </w:p>
    <w:bookmarkEnd w:id="20"/>
    <w:bookmarkStart w:id="21" w:name="Xd3f0c272ee4f07a078c676867a5571a3a611eeb"/>
    <w:p>
      <w:pPr>
        <w:pStyle w:val="Heading2"/>
      </w:pPr>
      <w:r>
        <w:t xml:space="preserve">2. The Changing Landscape of Technology in Uganda Kampala</w:t>
      </w:r>
    </w:p>
    <w:p>
      <w:pPr>
        <w:pStyle w:val="FirstParagraph"/>
      </w:pPr>
      <w:r>
        <w:t xml:space="preserve">The narrative begins with an assessment of the digital infrastructure currently present in Uganda Kampala. Literature indicates a surge in mobile money adoption, fintech solutions, and e-government initiatives. These sectors are not merely adopting technology but are actively creating it. The</w:t>
      </w:r>
      <w:r>
        <w:t xml:space="preserve"> </w:t>
      </w:r>
      <w:r>
        <w:rPr>
          <w:bCs/>
          <w:b/>
        </w:rPr>
        <w:t xml:space="preserve">Software Engineer</w:t>
      </w:r>
      <w:r>
        <w:t xml:space="preserve"> </w:t>
      </w:r>
      <w:r>
        <w:t xml:space="preserve">is no longer just a coder implementing foreign specifications; they are local architects solving indigenous problems such as agricultural supply chain inefficiencies, healthcare record digitization, and urban traffic management.</w:t>
      </w:r>
    </w:p>
    <w:p>
      <w:pPr>
        <w:pStyle w:val="BodyText"/>
      </w:pPr>
      <w:r>
        <w:t xml:space="preserve">In Uganda Kampala, the proximity to universities and government institutions has fostered a unique ecosystem where theory meets practice. The report highlights how the density of tech hubs in central Kampala has created a collaborative environment that encourages knowledge sharing among engineers. This communal approach contrasts with isolated development models seen in other regions, suggesting that the culture of software engineering in Uganda Kampala is inherently social and community-driven.</w:t>
      </w:r>
    </w:p>
    <w:bookmarkEnd w:id="21"/>
    <w:bookmarkStart w:id="22" w:name="X2d9db409abc4c7dc71250d5194ad8a7b194f405"/>
    <w:p>
      <w:pPr>
        <w:pStyle w:val="Heading2"/>
      </w:pPr>
      <w:r>
        <w:t xml:space="preserve">3. Core Competencies Required for the Modern Software Engineer</w:t>
      </w:r>
    </w:p>
    <w:p>
      <w:pPr>
        <w:pStyle w:val="FirstParagraph"/>
      </w:pPr>
      <w:r>
        <w:t xml:space="preserve">A significant portion of the analyzed text discusses the technical proficiency required to succeed as a</w:t>
      </w:r>
      <w:r>
        <w:t xml:space="preserve"> </w:t>
      </w:r>
      <w:r>
        <w:rPr>
          <w:bCs/>
          <w:b/>
        </w:rPr>
        <w:t xml:space="preserve">Software Engineer</w:t>
      </w:r>
      <w:r>
        <w:t xml:space="preserve">. However, it argues that in the context of Uganda Kampala, generic coding skills are insufficient. The modern engineer must possess adaptive resilience. Internet connectivity can be intermittent in certain areas, requiring engineers to design offline-first applications and robust data synchronization systems. This constraint has bred innovation, producing software that is lightweight and highly efficient.</w:t>
      </w:r>
    </w:p>
    <w:p>
      <w:pPr>
        <w:pStyle w:val="BodyText"/>
      </w:pPr>
      <w:r>
        <w:t xml:space="preserve">Furthermore, the report emphasizes the importance of full-stack versatility. Due to resource constraints in many local startups within Uganda Kampala, a single</w:t>
      </w:r>
      <w:r>
        <w:t xml:space="preserve"> </w:t>
      </w:r>
      <w:r>
        <w:rPr>
          <w:bCs/>
          <w:b/>
        </w:rPr>
        <w:t xml:space="preserve">Software Engineer</w:t>
      </w:r>
      <w:r>
        <w:t xml:space="preserve"> </w:t>
      </w:r>
      <w:r>
        <w:t xml:space="preserve">is often expected to handle front-end design, back-end logic, database management, and even deployment maintenance. This breadth of knowledge is critical for survival and growth in the dynamic startup scene of Kampala.</w:t>
      </w:r>
    </w:p>
    <w:bookmarkEnd w:id="22"/>
    <w:bookmarkStart w:id="23" w:name="soft-skills-and-cultural-context"/>
    <w:p>
      <w:pPr>
        <w:pStyle w:val="Heading2"/>
      </w:pPr>
      <w:r>
        <w:t xml:space="preserve">4. Soft Skills and Cultural Context</w:t>
      </w:r>
    </w:p>
    <w:p>
      <w:pPr>
        <w:pStyle w:val="FirstParagraph"/>
      </w:pPr>
      <w:r>
        <w:t xml:space="preserve">Beyond technical metrics, the book delves deeply into the soft skills necessary for effective software engineering in a multicultural environment like Uganda Kampala. Communication is paramount. Engineers must be able to translate complex technical concepts for non-technical stakeholders, including government officials, rural farmers using mobile apps, and investors based abroad. The report identifies empathy as a crucial trait; understanding the user base in Uganda Kampala—ranging from university students to market vendors—is essential for creating inclusive technology.</w:t>
      </w:r>
    </w:p>
    <w:p>
      <w:pPr>
        <w:pStyle w:val="BodyText"/>
      </w:pPr>
      <w:r>
        <w:t xml:space="preserve">The social fabric of Uganda Kampala plays a significant role in professional interactions. Building trust is often done through personal relationships and community engagement rather than purely contractual obligations. The</w:t>
      </w:r>
      <w:r>
        <w:t xml:space="preserve"> </w:t>
      </w:r>
      <w:r>
        <w:rPr>
          <w:bCs/>
          <w:b/>
        </w:rPr>
        <w:t xml:space="preserve">Software Engineer</w:t>
      </w:r>
      <w:r>
        <w:t xml:space="preserve"> </w:t>
      </w:r>
      <w:r>
        <w:t xml:space="preserve">who integrates well into the local community of Uganda Kampala tends to achieve greater project success, as their solutions are more likely to be accepted and utilized by the populace.</w:t>
      </w:r>
    </w:p>
    <w:bookmarkEnd w:id="23"/>
    <w:bookmarkStart w:id="24" w:name="X08fe0e1ee11523713816d39484ca0cba37cc2b9"/>
    <w:p>
      <w:pPr>
        <w:pStyle w:val="Heading2"/>
      </w:pPr>
      <w:r>
        <w:t xml:space="preserve">5. Challenges and Opportunities in the Local Market</w:t>
      </w:r>
    </w:p>
    <w:p>
      <w:pPr>
        <w:pStyle w:val="FirstParagraph"/>
      </w:pPr>
      <w:r>
        <w:t xml:space="preserve">The analysis does not shy away from the difficulties faced by tech professionals in Uganda Kampala. Brain drain remains a significant concern, with many talented engineers seeking opportunities in Europe or North America. However, the report posits that this is slowly changing as remote work opportunities and local investment grow. The rise of digital nomads visiting Uganda Kampala has also introduced new dynamics to the local</w:t>
      </w:r>
      <w:r>
        <w:t xml:space="preserve"> </w:t>
      </w:r>
      <w:r>
        <w:rPr>
          <w:bCs/>
          <w:b/>
        </w:rPr>
        <w:t xml:space="preserve">Software Engineer</w:t>
      </w:r>
      <w:r>
        <w:t xml:space="preserve"> </w:t>
      </w:r>
      <w:r>
        <w:t xml:space="preserve">community.</w:t>
      </w:r>
    </w:p>
    <w:p>
      <w:pPr>
        <w:pStyle w:val="BodyText"/>
      </w:pPr>
      <w:r>
        <w:t xml:space="preserve">The book highlights several key opportunities for growth in Uganda Kampala. The government’s push for a digital economy provides policy support and funding avenues. Additionally, the integration of AI and machine learning into local agriculture presents a frontier for specialized</w:t>
      </w:r>
      <w:r>
        <w:t xml:space="preserve"> </w:t>
      </w:r>
      <w:r>
        <w:rPr>
          <w:bCs/>
          <w:b/>
        </w:rPr>
        <w:t xml:space="preserve">Software Engineers</w:t>
      </w:r>
      <w:r>
        <w:t xml:space="preserve">. There is a growing demand for cybersecurity experts as financial transactions move online, offering lucrative career paths within the city.</w:t>
      </w:r>
    </w:p>
    <w:bookmarkEnd w:id="24"/>
    <w:bookmarkStart w:id="25" w:name="Xd7ef6a680891429e44562fc30a9b644d71e83f9"/>
    <w:p>
      <w:pPr>
        <w:pStyle w:val="Heading2"/>
      </w:pPr>
      <w:r>
        <w:t xml:space="preserve">6. Educational Pathways and Continuous Learning</w:t>
      </w:r>
    </w:p>
    <w:p>
      <w:pPr>
        <w:pStyle w:val="FirstParagraph"/>
      </w:pPr>
      <w:r>
        <w:t xml:space="preserve">A critical section of the report addresses the educational foundation required to become a competent</w:t>
      </w:r>
      <w:r>
        <w:t xml:space="preserve"> </w:t>
      </w:r>
      <w:r>
        <w:rPr>
          <w:bCs/>
          <w:b/>
        </w:rPr>
        <w:t xml:space="preserve">Software Engineer</w:t>
      </w:r>
      <w:r>
        <w:t xml:space="preserve">. It evaluates the curriculum of major universities in Uganda Kampala, noting a gap between academic teaching and industry needs. Consequently, there is a heavy reliance on boot camps, online certifications, and peer-to-peer learning communities within Uganda Kampala.</w:t>
      </w:r>
    </w:p>
    <w:p>
      <w:pPr>
        <w:pStyle w:val="BodyText"/>
      </w:pPr>
      <w:r>
        <w:t xml:space="preserve">The report suggests that lifelong learning is not just beneficial but mandatory. Technology stacks change rapidly; frameworks favored in one decade may be obsolete in the next. Engineers in Uganda Kampala are shown to be agile learners, frequently attending hackathons and tech meetups to stay current. This culture of continuous improvement is a defining characteristic of the thriving tech scene.</w:t>
      </w:r>
    </w:p>
    <w:bookmarkEnd w:id="25"/>
    <w:bookmarkStart w:id="26" w:name="socio-economic-impact"/>
    <w:p>
      <w:pPr>
        <w:pStyle w:val="Heading2"/>
      </w:pPr>
      <w:r>
        <w:t xml:space="preserve">7. Socio-Economic Impact</w:t>
      </w:r>
    </w:p>
    <w:p>
      <w:pPr>
        <w:pStyle w:val="FirstParagraph"/>
      </w:pPr>
      <w:r>
        <w:t xml:space="preserve">The final major theme explores the broader impact of the</w:t>
      </w:r>
      <w:r>
        <w:t xml:space="preserve"> </w:t>
      </w:r>
      <w:r>
        <w:rPr>
          <w:bCs/>
          <w:b/>
        </w:rPr>
        <w:t xml:space="preserve">Software Engineer</w:t>
      </w:r>
      <w:r>
        <w:t xml:space="preserve"> </w:t>
      </w:r>
      <w:r>
        <w:t xml:space="preserve">on society in Uganda Kampala. By creating jobs, fostering entrepreneurship, and improving service delivery in health and education, these professionals act as catalysts for national development. The report provides case studies of local startups founded by engineers in Uganda Kampala that have scaled regionally, demonstrating the global potential of locally talent.</w:t>
      </w:r>
    </w:p>
    <w:p>
      <w:pPr>
        <w:pStyle w:val="BodyText"/>
      </w:pPr>
      <w:r>
        <w:t xml:space="preserve">Moreover, the empowerment of women in tech is highlighted. Initiatives aimed at increasing female participation among</w:t>
      </w:r>
      <w:r>
        <w:t xml:space="preserve"> </w:t>
      </w:r>
      <w:r>
        <w:rPr>
          <w:bCs/>
          <w:b/>
        </w:rPr>
        <w:t xml:space="preserve">Software Engineers</w:t>
      </w:r>
      <w:r>
        <w:t xml:space="preserve"> </w:t>
      </w:r>
      <w:r>
        <w:t xml:space="preserve">are gaining traction in Uganda Kampala, leading to more diverse and innovative product development. This inclusivity strengthens the resilience of the local technology ecosystem.</w:t>
      </w:r>
    </w:p>
    <w:bookmarkEnd w:id="26"/>
    <w:bookmarkStart w:id="27" w:name="conclusion"/>
    <w:p>
      <w:pPr>
        <w:pStyle w:val="Heading2"/>
      </w:pPr>
      <w:r>
        <w:t xml:space="preserve">8. Conclusion</w:t>
      </w:r>
    </w:p>
    <w:p>
      <w:pPr>
        <w:pStyle w:val="FirstParagraph"/>
      </w:pPr>
      <w:r>
        <w:t xml:space="preserve">In conclusion, this Book Report affirms that the role of the Software Engineer in Uganda Kampala is dynamic, multifaceted, and increasingly vital to national progress. It is no longer sufficient to view software engineering merely as a technical trade; it must be understood as a socio-economic profession deeply embedded in the context of Uganda Kampala. The successful engineer combines robust technical skills with cultural empathy, adaptability to local constraints, and a commitment to continuous learning.</w:t>
      </w:r>
    </w:p>
    <w:p>
      <w:pPr>
        <w:pStyle w:val="BodyText"/>
      </w:pPr>
      <w:r>
        <w:t xml:space="preserve">As Uganda Kampala continues to position itself as a technological hub for East Africa, the demand for skilled</w:t>
      </w:r>
      <w:r>
        <w:t xml:space="preserve"> </w:t>
      </w:r>
      <w:r>
        <w:rPr>
          <w:bCs/>
          <w:b/>
        </w:rPr>
        <w:t xml:space="preserve">Software Engineers</w:t>
      </w:r>
      <w:r>
        <w:t xml:space="preserve"> </w:t>
      </w:r>
      <w:r>
        <w:t xml:space="preserve">will only intensify. Stakeholders in education, government policy, and private sector investment must collaborate to nurture this talent pool. The future of innovation in Uganda Kampala rests on the ability of its software engineers to solve local problems with global standards, ensuring that technology serves as a bridge for development rather than a barrier.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Software Engineer in Uganda Kampala</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