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32" w:name="book-report"/>
    <w:p>
      <w:pPr>
        <w:pStyle w:val="Heading1"/>
      </w:pPr>
      <w:r>
        <w:t xml:space="preserve">Book Report</w:t>
      </w:r>
    </w:p>
    <w:p>
      <w:pPr>
        <w:pStyle w:val="FirstParagraph"/>
      </w:pPr>
      <w:r>
        <w:br/>
      </w:r>
    </w:p>
    <w:p>
      <w:pPr>
        <w:pStyle w:val="BodyText"/>
      </w:pPr>
      <w:r>
        <w:t xml:space="preserve">The role of a Special Education Teacher in Chile Santiago is a multifaceted and evolving field, shaped by decades of progressive legislation, socio-economic realities, and the ongoing quest for inclusive education. This report explores the complexities faced by these educators as they navigate systemic challenges while striving to provide equitable learning opportunities for students with diverse needs.</w:t>
      </w:r>
    </w:p>
    <w:bookmarkStart w:id="20" w:name="X15f9bee51c1f96698175ab2d5d278b5a4fbc16d"/>
    <w:p>
      <w:pPr>
        <w:pStyle w:val="Heading2"/>
      </w:pPr>
      <w:r>
        <w:t xml:space="preserve">The Role of a Special Education Teacher in Chile Santiago</w:t>
      </w:r>
    </w:p>
    <w:p>
      <w:pPr>
        <w:pStyle w:val="FirstParagraph"/>
      </w:pPr>
      <w:r>
        <w:t xml:space="preserve">In Santiago, Chile's capital and largest city, the role of a Special Education Teacher has been profoundly influenced by historical shifts in educational policy. From segregated institutions to today’s emphasis on inclusive classrooms, these educators have adapted their methodologies to meet the needs of students with varying learning profiles.</w:t>
      </w:r>
    </w:p>
    <w:bookmarkEnd w:id="20"/>
    <w:bookmarkStart w:id="21" w:name="historical-context"/>
    <w:p>
      <w:pPr>
        <w:pStyle w:val="Heading2"/>
      </w:pPr>
      <w:r>
        <w:t xml:space="preserve">Historical Context</w:t>
      </w:r>
    </w:p>
    <w:p>
      <w:pPr>
        <w:pStyle w:val="FirstParagraph"/>
      </w:pPr>
      <w:r>
        <w:br/>
      </w:r>
    </w:p>
    <w:p>
      <w:pPr>
        <w:pStyle w:val="BodyText"/>
      </w:pPr>
      <w:r>
        <w:t xml:space="preserve">The journey toward inclusive education in Chile dates back several decades. Until recently, children with disabilities were often excluded from mainstream schools due to institutional barriers or societal stigma. The passing of laws such as the General Education Law (Ley de Educación General N° 18962) and later resolutions promoting inclusion marked turning points.</w:t>
      </w:r>
    </w:p>
    <w:p>
      <w:pPr>
        <w:pStyle w:val="BodyText"/>
      </w:pPr>
      <w:r>
        <w:t xml:space="preserve">A pivotal moment came in 2009 with the implementation of Resolution N° 34, which mandated that all children with special educational needs have access to public schooling. This policy shifted the responsibility from specialized schools to general education institutions, thereby embedding Special Education Teachers within regular school systems across Santiago.</w:t>
      </w:r>
    </w:p>
    <w:bookmarkEnd w:id="21"/>
    <w:bookmarkStart w:id="22" w:name="the-role-in-inclusive-education"/>
    <w:p>
      <w:pPr>
        <w:pStyle w:val="Heading2"/>
      </w:pPr>
      <w:r>
        <w:t xml:space="preserve">The Role in Inclusive Education</w:t>
      </w:r>
    </w:p>
    <w:p>
      <w:pPr>
        <w:pStyle w:val="FirstParagraph"/>
      </w:pPr>
      <w:r>
        <w:br/>
      </w:r>
    </w:p>
    <w:p>
      <w:pPr>
        <w:pStyle w:val="BodyText"/>
      </w:pPr>
      <w:r>
        <w:t xml:space="preserve">In contemporary Chilean society, particularly in urban centers like Santiago, Special Education Teachers serve as bridges between individual student needs and institutional structures. They are tasked with designing personalized learning plans (Planes Individualizados de Aprendizaje or PIAs), collaborating with parents and other professionals such as psychologists or speech therapists, and adapting curricula to accommodate diverse learners.</w:t>
      </w:r>
    </w:p>
    <w:p>
      <w:pPr>
        <w:pStyle w:val="BodyText"/>
      </w:pPr>
      <w:r>
        <w:t xml:space="preserve">However, this transition has not been seamless. Many schools in Santiago struggle with inadequate resources, overcrowded classrooms, and insufficient training for teachers who may lack expertise in special education. Furthermore, cultural attitudes toward disability remain a significant hurdle; despite legal frameworks promoting inclusion, some communities continue to marginalize students with disabilities.</w:t>
      </w:r>
    </w:p>
    <w:bookmarkEnd w:id="22"/>
    <w:bookmarkStart w:id="23" w:name="X1133d2d3047ff914e6f67021d9e21dd128eced1"/>
    <w:p>
      <w:pPr>
        <w:pStyle w:val="Heading2"/>
      </w:pPr>
      <w:r>
        <w:t xml:space="preserve">Challenges Faced by Special Education Teachers in Chile Santiago</w:t>
      </w:r>
    </w:p>
    <w:p>
      <w:pPr>
        <w:pStyle w:val="FirstParagraph"/>
      </w:pPr>
      <w:r>
        <w:br/>
      </w:r>
    </w:p>
    <w:p>
      <w:pPr>
        <w:pStyle w:val="BodyText"/>
      </w:pPr>
      <w:r>
        <w:t xml:space="preserve">The work of Special Education Teachers in Chile Santiago is fraught with systemic challenges that reflect broader societal issues. One major obstacle is the uneven distribution of resources between urban and rural areas. While metropolitan regions like Santiago boast better infrastructure and more trained personnel, peripheral zones often face severe shortages.</w:t>
      </w:r>
    </w:p>
    <w:bookmarkEnd w:id="23"/>
    <w:bookmarkStart w:id="24" w:name="cultural-stigma"/>
    <w:p>
      <w:pPr>
        <w:pStyle w:val="Heading2"/>
      </w:pPr>
      <w:r>
        <w:t xml:space="preserve">Cultural Stigma</w:t>
      </w:r>
    </w:p>
    <w:p>
      <w:pPr>
        <w:pStyle w:val="FirstParagraph"/>
      </w:pPr>
      <w:r>
        <w:br/>
      </w:r>
    </w:p>
    <w:p>
      <w:pPr>
        <w:pStyle w:val="BodyText"/>
      </w:pPr>
      <w:r>
        <w:t xml:space="preserve">Cultural perceptions play a critical role in shaping the experiences of Special Education Teachers. In many cases, families hesitate to seek assistance for their children due to fear of discrimination or labeling. This reluctance hinders early intervention efforts—a cornerstone of effective special education practice.</w:t>
      </w:r>
    </w:p>
    <w:bookmarkEnd w:id="24"/>
    <w:bookmarkStart w:id="25" w:name="pedagogical-adaptations"/>
    <w:p>
      <w:pPr>
        <w:pStyle w:val="Heading2"/>
      </w:pPr>
      <w:r>
        <w:t xml:space="preserve">Pedagogical Adaptations</w:t>
      </w:r>
    </w:p>
    <w:p>
      <w:pPr>
        <w:pStyle w:val="FirstParagraph"/>
      </w:pPr>
      <w:r>
        <w:br/>
      </w:r>
    </w:p>
    <w:p>
      <w:pPr>
        <w:pStyle w:val="BodyText"/>
      </w:pPr>
      <w:r>
        <w:t xml:space="preserve">An essential aspect of the Special Education Teacher’s job in Chile Santiago involves creating adaptive materials and strategies tailored to individual students. For example, visual aids might be used for non-verbal learners, while sensory-friendly environments could benefit those with autism spectrum disorders. These adaptations require creativity and continuous professional development.</w:t>
      </w:r>
    </w:p>
    <w:bookmarkEnd w:id="25"/>
    <w:bookmarkStart w:id="26" w:name="the-impact-of-technology"/>
    <w:p>
      <w:pPr>
        <w:pStyle w:val="Heading2"/>
      </w:pPr>
      <w:r>
        <w:t xml:space="preserve">The Impact of Technology</w:t>
      </w:r>
    </w:p>
    <w:p>
      <w:pPr>
        <w:pStyle w:val="FirstParagraph"/>
      </w:pPr>
      <w:r>
        <w:br/>
      </w:r>
    </w:p>
    <w:p>
      <w:pPr>
        <w:pStyle w:val="BodyText"/>
      </w:pPr>
      <w:r>
        <w:t xml:space="preserve">In recent years, technology has emerged as both a challenge and an opportunity for Special Education Teachers in Chile Santiago. Digital tools offer innovative ways to engage students but also demand significant investment in hardware and software. Schools lacking financial support often fall behind, exacerbating existing inequalities.</w:t>
      </w:r>
    </w:p>
    <w:bookmarkEnd w:id="26"/>
    <w:bookmarkStart w:id="27" w:name="success-stories"/>
    <w:p>
      <w:pPr>
        <w:pStyle w:val="Heading2"/>
      </w:pPr>
      <w:r>
        <w:t xml:space="preserve">Success Stories</w:t>
      </w:r>
    </w:p>
    <w:p>
      <w:pPr>
        <w:pStyle w:val="FirstParagraph"/>
      </w:pPr>
      <w:r>
        <w:br/>
      </w:r>
    </w:p>
    <w:p>
      <w:pPr>
        <w:pStyle w:val="BodyText"/>
      </w:pPr>
      <w:r>
        <w:t xml:space="preserve">Despite these obstacles, there are inspiring success stories emerging from Chile Santiago’s Special Education landscape. Dedicated educators have pioneered inclusive practices that improve academic outcomes and foster social integration among students with disabilities. For instance, projects led by NGOs in partnership with local schools have demonstrated how targeted interventions can transform lives.</w:t>
      </w:r>
    </w:p>
    <w:bookmarkEnd w:id="27"/>
    <w:bookmarkStart w:id="28" w:name="community-engagement"/>
    <w:p>
      <w:pPr>
        <w:pStyle w:val="Heading2"/>
      </w:pPr>
      <w:r>
        <w:t xml:space="preserve">Community Engagement</w:t>
      </w:r>
    </w:p>
    <w:p>
      <w:pPr>
        <w:pStyle w:val="FirstParagraph"/>
      </w:pPr>
      <w:r>
        <w:br/>
      </w:r>
    </w:p>
    <w:p>
      <w:pPr>
        <w:pStyle w:val="BodyText"/>
      </w:pPr>
      <w:r>
        <w:t xml:space="preserve">An integral part of the Special Education Teacher’s role in Chile Santiago involves engaging parents and community members. Collaborative efforts strengthen support networks, ensuring that students receive comprehensive care both inside and outside school settings.</w:t>
      </w:r>
    </w:p>
    <w:bookmarkEnd w:id="28"/>
    <w:bookmarkStart w:id="29" w:name="the-path-forward"/>
    <w:p>
      <w:pPr>
        <w:pStyle w:val="Heading2"/>
      </w:pPr>
      <w:r>
        <w:t xml:space="preserve">The Path Forward</w:t>
      </w:r>
    </w:p>
    <w:p>
      <w:pPr>
        <w:pStyle w:val="FirstParagraph"/>
      </w:pPr>
      <w:r>
        <w:br/>
      </w:r>
    </w:p>
    <w:p>
      <w:pPr>
        <w:pStyle w:val="BodyText"/>
      </w:pPr>
      <w:r>
        <w:t xml:space="preserve">To fully realize the potential of inclusive education in Chile Santiago, concerted action is required at multiple levels. Policymakers must prioritize funding for special education programs and mandate ongoing training for all educators involved. Additionally, public awareness campaigns can help dismantle stigmas surrounding disability.</w:t>
      </w:r>
    </w:p>
    <w:bookmarkEnd w:id="29"/>
    <w:bookmarkStart w:id="30" w:name="conclusion"/>
    <w:p>
      <w:pPr>
        <w:pStyle w:val="Heading2"/>
      </w:pPr>
      <w:r>
        <w:t xml:space="preserve">Conclusion</w:t>
      </w:r>
    </w:p>
    <w:p>
      <w:pPr>
        <w:pStyle w:val="FirstParagraph"/>
      </w:pPr>
      <w:r>
        <w:br/>
      </w:r>
    </w:p>
    <w:p>
      <w:pPr>
        <w:pStyle w:val="BodyText"/>
      </w:pPr>
      <w:r>
        <w:t xml:space="preserve">The journey toward achieving true inclusivity remains incomplete in Chile Santiago. While progress has undoubtedly been made since the early days of segregated schooling, much work lies ahead. The dedication of Special Education Teachers serves as a beacon of hope for countless families navigating this complex system.</w:t>
      </w:r>
    </w:p>
    <w:bookmarkEnd w:id="30"/>
    <w:bookmarkStart w:id="31" w:name="a-call-to-action"/>
    <w:p>
      <w:pPr>
        <w:pStyle w:val="Heading2"/>
      </w:pPr>
      <w:r>
        <w:t xml:space="preserve">A Call to Action</w:t>
      </w:r>
    </w:p>
    <w:p>
      <w:pPr>
        <w:pStyle w:val="FirstParagraph"/>
      </w:pPr>
      <w:r>
        <w:br/>
      </w:r>
    </w:p>
    <w:p>
      <w:pPr>
        <w:pStyle w:val="BodyText"/>
      </w:pPr>
      <w:r>
        <w:t xml:space="preserve">This Book Report highlights the importance of advocating for robust policies and sustained investments in Special Education within Chile Santiago. By addressing systemic inequities and empowering educators, we can create a future where every child—regardless of their abilities—is valued, respected, and provided with equal opportunities to thrive.</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Special Education Teacher in Chile Santiago</dc:title>
  <dc:creator/>
  <dc:language>en</dc:language>
  <cp:keywords/>
  <dcterms:created xsi:type="dcterms:W3CDTF">2026-07-29T20:13:20Z</dcterms:created>
  <dcterms:modified xsi:type="dcterms:W3CDTF">2026-07-29T20:13:20Z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