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Argentina</w:t>
      </w:r>
      <w:r>
        <w:t xml:space="preserve"> </w:t>
      </w:r>
      <w:r>
        <w:t xml:space="preserve">Córdoba</w:t>
      </w:r>
    </w:p>
    <w:bookmarkStart w:id="27" w:name="X9814db798fa05975bf6ef797ceb61ca46f01d83"/>
    <w:p>
      <w:pPr>
        <w:pStyle w:val="Heading1"/>
      </w:pPr>
      <w:r>
        <w:t xml:space="preserve">Book Report: The Role of the Speech Therapist in Argentina Córdoba</w:t>
      </w:r>
    </w:p>
    <w:p>
      <w:pPr>
        <w:pStyle w:val="FirstParagraph"/>
      </w:pPr>
      <w:r>
        <w:rPr>
          <w:bCs/>
          <w:b/>
        </w:rPr>
        <w:t xml:space="preserve">Date:</w:t>
      </w:r>
    </w:p>
    <w:p>
      <w:pPr>
        <w:pStyle w:val="BodyText"/>
      </w:pPr>
      <w:r>
        <w:rPr>
          <w:bCs/>
          <w:b/>
        </w:rPr>
        <w:t xml:space="preserve">Course/Subject:</w:t>
      </w:r>
      <w:r>
        <w:t xml:space="preserve">Social Sciences and Health Professions</w:t>
      </w:r>
      <w:r>
        <w:t xml:space="preserve"> </w:t>
      </w:r>
      <w:r>
        <w:rPr>
          <w:bCs/>
          <w:b/>
        </w:rPr>
        <w:t xml:space="preserve">Instructor:/em&gt; ; Instructor Name</w:t>
      </w:r>
      <w:r>
        <w:rPr>
          <w:bCs/>
          <w:b/>
        </w:rPr>
        <w:t xml:space="preserve"> </w:t>
      </w:r>
      <w:r>
        <w:rPr>
          <w:bCs/>
          <w:b/>
          <w:bCs/>
          <w:b/>
        </w:rPr>
        <w:t xml:space="preserve">Submitted By: /em&gt; Student Name</w:t>
      </w:r>
    </w:p>
    <w:bookmarkStart w:id="20" w:name="introduction-and-contextual-overview"/>
    <w:p>
      <w:pPr>
        <w:pStyle w:val="Heading2"/>
      </w:pPr>
      <w:r>
        <w:t xml:space="preserve">1. Introduction and Contextual Overview</w:t>
      </w:r>
    </w:p>
    <w:p>
      <w:pPr>
        <w:pStyle w:val="FirstParagraph"/>
      </w:pPr>
      <w:r>
        <w:t xml:space="preserve">The profession of speech therapy, globally recognized as a critical component of healthcare and educational development, takes on unique nuances when situated within specific cultural and socioeconomic landscapes. This report aims to analyze the role, challenges, and opportunities faced by Speech Therapists in Argentina Córdoba. While speech therapy is a universal discipline dealing with communication disorders across the lifespan—covering areas such as articulation language comprehension voice production swallowing difficulties—and developmental delays its application must be deeply rooted in the local context to be effective.</w:t>
      </w:r>
    </w:p>
    <w:p>
      <w:pPr>
        <w:pStyle w:val="BodyText"/>
      </w:pPr>
      <w:r>
        <w:t xml:space="preserve">Argentina Córdoba, known for being one of the most important cultural and academic hubs in Argentina often referred to as "La Docta" or "The Learned City"—possesses a rich educational tradition and a diverse population that includes urban centers like the capital city of Córdoba, as well as rural areas in surrounding provinces. This geographic and demographic diversity directly impacts how speech therapy services are delivered. The report explores how Speech Therapists in Argentina Córdoba navigate these complexities to provide equitable care.</w:t>
      </w:r>
    </w:p>
    <w:bookmarkEnd w:id="20"/>
    <w:bookmarkStart w:id="21" w:name="X7dbc0f0a54c17f8e88b8ef434f8b1e87615608b"/>
    <w:p>
      <w:pPr>
        <w:pStyle w:val="Heading2"/>
      </w:pPr>
      <w:r>
        <w:t xml:space="preserve">2. The Scope of Practice: Defining the Speech Therapist</w:t>
      </w:r>
    </w:p>
    <w:p>
      <w:pPr>
        <w:pStyle w:val="FirstParagraph"/>
      </w:pPr>
      <w:r>
        <w:t xml:space="preserve">A Speech Therapist is a healthcare professional trained to evaluate and treat individuals with speech, language, swallowing, and cognitive-communication disorders. In Argentina Córdoba the scope of practice for these professionals aligns with national standards set by institutions such as the Argentine Association of Specialized Studies in Communication Disorders (AACIE) but is adapted to local realities.</w:t>
      </w:r>
    </w:p>
    <w:p>
      <w:pPr>
        <w:pStyle w:val="BodyText"/>
      </w:pPr>
      <w:r>
        <w:t xml:space="preserve">In urban settings like Córdoba capital there is a growing demand for specialized services addressing autism spectrum disorders, stuttering aphasia following stroke and pediatric language delays. However the distribution of Speech Therapists is not uniform. There tends to be a higher concentration of specialists in private clinics located in affluent neighborhoods whereas public health centers and schools in lower-income areas or peripheral districts often suffer from staff shortages.</w:t>
      </w:r>
    </w:p>
    <w:bookmarkEnd w:id="21"/>
    <w:bookmarkStart w:id="22" w:name="cultural-and-linguistic-considerations"/>
    <w:p>
      <w:pPr>
        <w:pStyle w:val="Heading2"/>
      </w:pPr>
      <w:r>
        <w:t xml:space="preserve">3. Cultural and Linguistic Considerations</w:t>
      </w:r>
    </w:p>
    <w:p>
      <w:pPr>
        <w:pStyle w:val="FirstParagraph"/>
      </w:pPr>
      <w:r>
        <w:t xml:space="preserve">An essential aspect of delivering effective speech therapy is understanding the linguistic environment. Argentina Córdoba is predominantly Spanish-speaking with significant regional variations in accent vocabulary and idiomatic expressions known as "Rioplatense Spanish." Furthermore while less common than in other regions there are indigenous communities and migrant populations within Córdoba that may speak Quechua Guaraní or other languages. A competent Speech Therapist must be culturally sensitive recognizing how bilingualism or dialectal differences can mimic or exacerbate communication disorders.</w:t>
      </w:r>
    </w:p>
    <w:p>
      <w:pPr>
        <w:pStyle w:val="BodyText"/>
      </w:pPr>
      <w:r>
        <w:t xml:space="preserve">For instance a child who is learning Spanish as a second language might exhibit delays in vocabulary acquisition that are natural to the language learning process rather than indicative of a pathological disorder. Therefore Speech Therapists in Argentina Córdoba must employ diagnostic tools validated for local populations avoiding direct translation of foreign assessments which may yield inaccurate results.</w:t>
      </w:r>
    </w:p>
    <w:bookmarkEnd w:id="22"/>
    <w:bookmarkStart w:id="23" w:name="X12b1ff56a6694cf984f3db390fe165546fb2d26"/>
    <w:p>
      <w:pPr>
        <w:pStyle w:val="Heading2"/>
      </w:pPr>
      <w:r>
        <w:t xml:space="preserve">4. Educational Integration and Early Intervention</w:t>
      </w:r>
    </w:p>
    <w:p>
      <w:pPr>
        <w:pStyle w:val="FirstParagraph"/>
      </w:pPr>
      <w:r>
        <w:t xml:space="preserve">In Argentina Córdoba the integration of Speech Therapists into the educational system has improved significantly over the past two decades. National laws mandate inclusive education for children with special needs forcing schools to accommodate diverse learning requirements. Consequently School Speech Therapists play a pivotal role in identifying delays early and collaborating with teachers parents and psychologists.</w:t>
      </w:r>
    </w:p>
    <w:p>
      <w:pPr>
        <w:pStyle w:val="BodyText"/>
      </w:pPr>
      <w:r>
        <w:t xml:space="preserve">Early intervention is crucial particularly for conditions like childhood apraxia of speech or dyslexia. In public schools across Córdoba multidisciplinary teams often include at least one Speech Therapist who provides classroom support resource room interventions and parent guidance. However due to high caseloads these professionals often struggle to provide individualized attention necessitating strong advocacy for better staffing ratios.</w:t>
      </w:r>
    </w:p>
    <w:bookmarkEnd w:id="23"/>
    <w:bookmarkStart w:id="24" w:name="challenges-in-the-public-health-system"/>
    <w:p>
      <w:pPr>
        <w:pStyle w:val="Heading2"/>
      </w:pPr>
      <w:r>
        <w:t xml:space="preserve">5. Challenges in the Public Health System</w:t>
      </w:r>
    </w:p>
    <w:p>
      <w:pPr>
        <w:pStyle w:val="FirstParagraph"/>
      </w:pPr>
      <w:r>
        <w:t xml:space="preserve">The public healthcare system in Argentina Córdoba faces systemic challenges that affect Speech Therapy services. Budget constraints limited availability of advanced diagnostic equipment and high patient volumes are common issues. Many families rely on state-funded hospitals and health centers where wait times for initial evaluations can stretch into months.</w:t>
      </w:r>
    </w:p>
    <w:p>
      <w:pPr>
        <w:pStyle w:val="BodyText"/>
      </w:pPr>
      <w:r>
        <w:t xml:space="preserve">Additionally there is a disparity between urban and rural areas within the province of Córdoba. Rural communities often lack access to specialized Speech Therapists entirely requiring residents to travel long distances to the capital for treatment. Telehealth has emerged as a potential solution post-pandemic allowing Speech Therapists in larger cities to consult with patients in remote areas though internet connectivity remains a barrier in some rural zones.</w:t>
      </w:r>
    </w:p>
    <w:bookmarkEnd w:id="24"/>
    <w:bookmarkStart w:id="25" w:name="professional-development-and-ethics"/>
    <w:p>
      <w:pPr>
        <w:pStyle w:val="Heading2"/>
      </w:pPr>
      <w:r>
        <w:t xml:space="preserve">6. Professional Development and Ethics</w:t>
      </w:r>
    </w:p>
    <w:p>
      <w:pPr>
        <w:pStyle w:val="FirstParagraph"/>
      </w:pPr>
      <w:r>
        <w:t xml:space="preserve">To maintain high standards of care Speech Therapists in Argentina Córdoba are encouraged to engage in continuous professional development. Local universities such as the National University of Córdoba (UNC) offer graduate programs and research opportunities that foster innovation in the field.</w:t>
      </w:r>
    </w:p>
    <w:p>
      <w:pPr>
        <w:pStyle w:val="BodyText"/>
      </w:pPr>
      <w:r>
        <w:t xml:space="preserve">Ethical practice is paramount. Confidentiality informed consent and cultural competence are core principles that guide Speech Therapists regardless of setting. In Argentina Córdoba where family structures often play a central role in decision-making involving extended family members in therapy planning can enhance treatment adherence and outcomes.</w:t>
      </w:r>
    </w:p>
    <w:bookmarkEnd w:id="25"/>
    <w:bookmarkStart w:id="26" w:name="conclusion"/>
    <w:p>
      <w:pPr>
        <w:pStyle w:val="Heading2"/>
      </w:pPr>
      <w:r>
        <w:t xml:space="preserve">7. Conclusion</w:t>
      </w:r>
    </w:p>
    <w:p>
      <w:pPr>
        <w:pStyle w:val="FirstParagraph"/>
      </w:pPr>
      <w:r>
        <w:t xml:space="preserve">In conclusion the role of the Speech Therapist in Argentina Córdoba is multifaceted requiring not only clinical expertise but also cultural competence advocacy and adaptability. While there are significant challenges related to resource distribution and systemic inequities the dedication of professionals in this field continues to improve communication outcomes for countless individuals.</w:t>
      </w:r>
    </w:p>
    <w:p>
      <w:pPr>
        <w:pStyle w:val="BodyText"/>
      </w:pPr>
      <w:r>
        <w:t xml:space="preserve">Future efforts should focus on expanding telehealth infrastructure increasing funding for public school speech programs and promoting research tailored to the linguistic diversity of Córdoba. By strengthening these pillars society can ensure that every individual in Argentina Córdoba has access to high-quality Speech Therapy services regardless of their socioeconomic status or geographic location.</w:t>
      </w:r>
    </w:p>
    <w:p>
      <w:pPr>
        <w:pStyle w:val="BodyText"/>
      </w:pPr>
      <w:r>
        <w:rPr>
          <w:bCs/>
          <w:b/>
        </w:rPr>
        <w:t xml:space="preserve">Key Takeaways:</w:t>
      </w:r>
    </w:p>
    <w:p>
      <w:pPr>
        <w:pStyle w:val="BodyText"/>
      </w:pPr>
      <w:r>
        <w:t xml:space="preserve">Cultural Sensitivity:/em&gt; Speech Therapists must account for Rioplatense Spanish variations and bilingual backgrounds.</w:t>
      </w:r>
    </w:p>
    <w:p>
      <w:pPr>
        <w:pStyle w:val="BodyText"/>
      </w:pPr>
      <w:r>
        <w:t xml:space="preserve">Inclusive Education:/em&gt; Collaboration with schools is vital for early identification of communication disorders.</w:t>
      </w:r>
    </w:p>
    <w:p>
      <w:pPr>
        <w:pStyle w:val="BodyText"/>
      </w:pPr>
      <w:r>
        <w:rPr>
          <w:bCs/>
          <w:b/>
        </w:rPr>
        <w:t xml:space="preserve">Bibliography</w:t>
      </w:r>
      <w:r>
        <w:t xml:space="preserve"> </w:t>
      </w:r>
      <w:r>
        <w:t xml:space="preserve">1. Argentine Association of Specialized Studies in Communication Disorders (AACIE). Guidelines for Practice in Argentina.</w:t>
      </w:r>
      <w:r>
        <w:t xml:space="preserve"> </w:t>
      </w:r>
      <w:r>
        <w:t xml:space="preserve">3. Local Academic Journals from the National University of Córdoba regarding developmental disorders in regional populations.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Speech Therapist in Argentina Córdoba</dc:title>
  <dc:creator/>
  <dc:language>en</dc:language>
  <cp:keywords/>
  <dcterms:created xsi:type="dcterms:W3CDTF">2026-07-30T11:47:24Z</dcterms:created>
  <dcterms:modified xsi:type="dcterms:W3CDTF">2026-07-30T11:47:24Z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