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Colombo,</w:t>
      </w:r>
      <w:r>
        <w:t xml:space="preserve"> </w:t>
      </w:r>
      <w:r>
        <w:t xml:space="preserve">Sri</w:t>
      </w:r>
      <w:r>
        <w:t xml:space="preserve"> </w:t>
      </w:r>
      <w:r>
        <w:t xml:space="preserve">Lanka</w:t>
      </w:r>
    </w:p>
    <w:bookmarkStart w:id="29" w:name="Xfa8a63193fe3399926d66f2feb1b8facd260707"/>
    <w:p>
      <w:pPr>
        <w:pStyle w:val="Heading1"/>
      </w:pPr>
      <w:r>
        <w:t xml:space="preserve">The Role and Impact of Speech Therapists in Colombo, Sri Lanka</w:t>
      </w:r>
    </w:p>
    <w:p>
      <w:pPr>
        <w:pStyle w:val="FirstParagraph"/>
      </w:pPr>
      <w:r>
        <w:br/>
      </w:r>
    </w:p>
    <w:p>
      <w:pPr>
        <w:pStyle w:val="BodyText"/>
      </w:pPr>
      <w:r>
        <w:rPr>
          <w:bCs/>
          <w:b/>
        </w:rPr>
        <w:t xml:space="preserve">Date:</w:t>
      </w:r>
      <w:r>
        <w:t xml:space="preserve"> </w:t>
      </w:r>
      <w:r>
        <w:t xml:space="preserve">October 26, 2023</w:t>
      </w:r>
      <w:r>
        <w:br/>
      </w:r>
      <w:r>
        <w:rPr>
          <w:bCs/>
          <w:b/>
        </w:rPr>
        <w:t xml:space="preserve">Subject:</w:t>
      </w:r>
      <w:r>
        <w:t xml:space="preserve">A comprehensive analysis of the profession within the urban context of Colombo</w:t>
      </w:r>
      <w:r>
        <w:br/>
      </w:r>
      <w:r>
        <w:rPr>
          <w:bCs/>
          <w:b/>
        </w:rPr>
        <w:t xml:space="preserve">Focus Keywords:</w:t>
      </w:r>
      <w:r>
        <w:t xml:space="preserve"> </w:t>
      </w:r>
      <w:r>
        <w:t xml:space="preserve">Book Report, Speech Therapist, Sri Lanka Colombo</w:t>
      </w:r>
    </w:p>
    <w:p>
      <w:pPr>
        <w:pStyle w:val="BodyText"/>
      </w:pPr>
      <w:r>
        <w:br/>
      </w:r>
    </w:p>
    <w:bookmarkStart w:id="20" w:name="i.-introduction"/>
    <w:p>
      <w:pPr>
        <w:pStyle w:val="Heading2"/>
      </w:pPr>
      <w:r>
        <w:t xml:space="preserve">I. Introduction</w:t>
      </w:r>
    </w:p>
    <w:p>
      <w:pPr>
        <w:pStyle w:val="FirstParagraph"/>
      </w:pPr>
      <w:r>
        <w:t xml:space="preserve">This document serves as a detailed book report and analytical overview regarding the critical healthcare profession of the Speech Therapist. Specifically, this report examines the unique challenges, opportunities, and cultural dynamics associated with practicing speech therapy within the bustling metropolis of Colombo in Sri Lanka. As urbanization accelerates across South Asia, specialized medical services are evolving rapidly to meet diverse linguistic and developmental needs. This report aims to illuminate why a dedicated</w:t>
      </w:r>
      <w:r>
        <w:t xml:space="preserve"> </w:t>
      </w:r>
      <w:r>
        <w:rPr>
          <w:bCs/>
          <w:b/>
        </w:rPr>
        <w:t xml:space="preserve">Speech Therapist</w:t>
      </w:r>
      <w:r>
        <w:t xml:space="preserve"> </w:t>
      </w:r>
      <w:r>
        <w:t xml:space="preserve">is an indispensable asset in the healthcare infrastructure of</w:t>
      </w:r>
      <w:r>
        <w:t xml:space="preserve"> </w:t>
      </w:r>
      <w:r>
        <w:rPr>
          <w:bCs/>
          <w:b/>
        </w:rPr>
        <w:t xml:space="preserve">Sri Lanka Colombo</w:t>
      </w:r>
      <w:r>
        <w:t xml:space="preserve">, analyzing their role in education, rehabilitation, and social inclusion.</w:t>
      </w:r>
    </w:p>
    <w:p>
      <w:pPr>
        <w:pStyle w:val="BodyText"/>
      </w:pPr>
      <w:r>
        <w:br/>
      </w:r>
    </w:p>
    <w:bookmarkEnd w:id="20"/>
    <w:bookmarkStart w:id="21" w:name="X099e4aeb5922491d463177f7feb85d2e6bae9c1"/>
    <w:p>
      <w:pPr>
        <w:pStyle w:val="Heading2"/>
      </w:pPr>
      <w:r>
        <w:t xml:space="preserve">II. Professional Context: The Speech Therapist Defined</w:t>
      </w:r>
    </w:p>
    <w:p>
      <w:pPr>
        <w:pStyle w:val="FirstParagraph"/>
      </w:pPr>
      <w:r>
        <w:t xml:space="preserve">A speech therapist, also known as a speech-language pathologist (SLP), is a healthcare professional who evaluates and treats individuals with communication disorders. These disorders can range from articulation problems and stuttering to complex conditions such as aphasia resulting from stroke or traumatic brain injury. In the context of this report, it is vital to understand that the scope of practice for a</w:t>
      </w:r>
      <w:r>
        <w:t xml:space="preserve"> </w:t>
      </w:r>
      <w:r>
        <w:rPr>
          <w:bCs/>
          <w:b/>
        </w:rPr>
        <w:t xml:space="preserve">Speech Therapist</w:t>
      </w:r>
      <w:r>
        <w:t xml:space="preserve"> </w:t>
      </w:r>
      <w:r>
        <w:t xml:space="preserve">extends far beyond correcting pronunciation; it encompasses social communication, cognitive-communication, voice production, fluency, and feeding/swallowing disorders.</w:t>
      </w:r>
    </w:p>
    <w:p>
      <w:pPr>
        <w:pStyle w:val="BodyText"/>
      </w:pPr>
      <w:r>
        <w:br/>
      </w:r>
    </w:p>
    <w:p>
      <w:pPr>
        <w:pStyle w:val="BodyText"/>
      </w:pPr>
      <w:r>
        <w:t xml:space="preserve">The global standard of care requires rigorous training. However, in emerging markets like Sri Lanka, the accessibility and awareness of these services are rapidly growing. The</w:t>
      </w:r>
      <w:r>
        <w:t xml:space="preserve"> </w:t>
      </w:r>
      <w:r>
        <w:rPr>
          <w:bCs/>
          <w:b/>
        </w:rPr>
        <w:t xml:space="preserve">Speech Therapist</w:t>
      </w:r>
      <w:r>
        <w:t xml:space="preserve"> </w:t>
      </w:r>
      <w:r>
        <w:t xml:space="preserve">acts as a bridge for individuals who struggle to express their thoughts or understand language, thereby restoring their dignity and ability to participate fully in society.</w:t>
      </w:r>
    </w:p>
    <w:p>
      <w:pPr>
        <w:pStyle w:val="BodyText"/>
      </w:pPr>
      <w:r>
        <w:br/>
      </w:r>
    </w:p>
    <w:bookmarkEnd w:id="21"/>
    <w:bookmarkStart w:id="24" w:name="X91a5055997a79d0a8826c2e1ce62f0fc42be0cc"/>
    <w:p>
      <w:pPr>
        <w:pStyle w:val="Heading2"/>
      </w:pPr>
      <w:r>
        <w:t xml:space="preserve">III. The Unique Landscape of Sri Lanka Colombo</w:t>
      </w:r>
    </w:p>
    <w:p>
      <w:pPr>
        <w:pStyle w:val="FirstParagraph"/>
      </w:pPr>
      <w:r>
        <w:rPr>
          <w:bCs/>
          <w:b/>
        </w:rPr>
        <w:t xml:space="preserve">Sri Lanka Colombo</w:t>
      </w:r>
      <w:r>
        <w:t xml:space="preserve">, as the commercial and administrative capital, presents a distinct environment for healthcare professionals. It is a multicultural hub where Sinhala, Tamil, English, and often Malay or Burgher languages intersect. This linguistic diversity creates a complex landscape for communication disorders. A</w:t>
      </w:r>
      <w:r>
        <w:t xml:space="preserve"> </w:t>
      </w:r>
      <w:r>
        <w:rPr>
          <w:bCs/>
          <w:b/>
        </w:rPr>
        <w:t xml:space="preserve">Speech Therapist</w:t>
      </w:r>
      <w:r>
        <w:t xml:space="preserve"> </w:t>
      </w:r>
      <w:r>
        <w:t xml:space="preserve">working in</w:t>
      </w:r>
      <w:r>
        <w:t xml:space="preserve"> </w:t>
      </w:r>
      <w:r>
        <w:rPr>
          <w:bCs/>
          <w:b/>
        </w:rPr>
        <w:t xml:space="preserve">Sri Lanka Colombo</w:t>
      </w:r>
      <w:r>
        <w:t xml:space="preserve"> </w:t>
      </w:r>
      <w:r>
        <w:t xml:space="preserve">must possess not only clinical expertise but also sociolinguistic competence.</w:t>
      </w:r>
    </w:p>
    <w:p>
      <w:pPr>
        <w:pStyle w:val="BodyText"/>
      </w:pPr>
      <w:r>
        <w:br/>
      </w:r>
    </w:p>
    <w:bookmarkStart w:id="22" w:name="Xfc6112e9bc2b58010176d3f00f0783b3740a428"/>
    <w:p>
      <w:pPr>
        <w:pStyle w:val="Heading3"/>
      </w:pPr>
      <w:r>
        <w:t xml:space="preserve">A. Multilingualism and Bilingual Challenges</w:t>
      </w:r>
    </w:p>
    <w:p>
      <w:pPr>
        <w:pStyle w:val="FirstParagraph"/>
      </w:pPr>
      <w:r>
        <w:t xml:space="preserve">In many parts of the world, bilingualism was once incorrectly viewed as a cause for language delay. However, modern research confirms that exposure to multiple languages is not the root cause of speech disorders but rather a factor in how they manifest. In</w:t>
      </w:r>
      <w:r>
        <w:t xml:space="preserve"> </w:t>
      </w:r>
      <w:r>
        <w:rPr>
          <w:bCs/>
          <w:b/>
        </w:rPr>
        <w:t xml:space="preserve">Sri Lanka Colombo</w:t>
      </w:r>
      <w:r>
        <w:t xml:space="preserve">, where children often navigate between home languages and English-medium education systems early on, misdiagnosis is common. A skilled</w:t>
      </w:r>
      <w:r>
        <w:t xml:space="preserve"> </w:t>
      </w:r>
      <w:r>
        <w:rPr>
          <w:bCs/>
          <w:b/>
        </w:rPr>
        <w:t xml:space="preserve">Speech Therapist</w:t>
      </w:r>
      <w:r>
        <w:t xml:space="preserve"> </w:t>
      </w:r>
      <w:r>
        <w:t xml:space="preserve">in this region must differentiate between normal bilingual development patterns and actual pathological delays, ensuring that no child is incorrectly labeled or left untreated due to cultural misconceptions about language mixing.</w:t>
      </w:r>
    </w:p>
    <w:p>
      <w:pPr>
        <w:pStyle w:val="BodyText"/>
      </w:pPr>
      <w:r>
        <w:br/>
      </w:r>
    </w:p>
    <w:bookmarkEnd w:id="22"/>
    <w:bookmarkStart w:id="23" w:name="Xadeebf61faeb2e78fd3c16a834909cb9ff1a886"/>
    <w:p>
      <w:pPr>
        <w:pStyle w:val="Heading3"/>
      </w:pPr>
      <w:r>
        <w:t xml:space="preserve">B. Urban Stressors and Developmental Delays</w:t>
      </w:r>
    </w:p>
    <w:p>
      <w:pPr>
        <w:pStyle w:val="FirstParagraph"/>
      </w:pPr>
      <w:r>
        <w:t xml:space="preserve">The rapid pace of life in</w:t>
      </w:r>
      <w:r>
        <w:t xml:space="preserve"> </w:t>
      </w:r>
      <w:r>
        <w:rPr>
          <w:bCs/>
          <w:b/>
        </w:rPr>
        <w:t xml:space="preserve">Sri Lanka Colombo</w:t>
      </w:r>
      <w:r>
        <w:t xml:space="preserve">, characterized by high population density, noise pollution, and increasing academic pressure on children, contributes to specific behavioral and communication challenges. There is a rising trend in developmental disorders such as Autism Spectrum Disorder (ASD) and Attention Deficit Hyperactivity Disorder (ADHD), which frequently present with significant speech and language deficits. The</w:t>
      </w:r>
      <w:r>
        <w:t xml:space="preserve"> </w:t>
      </w:r>
      <w:r>
        <w:rPr>
          <w:bCs/>
          <w:b/>
        </w:rPr>
        <w:t xml:space="preserve">Speech Therapist</w:t>
      </w:r>
      <w:r>
        <w:t xml:space="preserve"> </w:t>
      </w:r>
      <w:r>
        <w:t xml:space="preserve">plays a pivotal role in early intervention programs in Colombo’s private clinics, hospitals, and special needs schools.</w:t>
      </w:r>
    </w:p>
    <w:p>
      <w:pPr>
        <w:pStyle w:val="BodyText"/>
      </w:pPr>
      <w:r>
        <w:br/>
      </w:r>
    </w:p>
    <w:bookmarkEnd w:id="23"/>
    <w:bookmarkEnd w:id="24"/>
    <w:bookmarkStart w:id="25" w:name="iv.-educational-integration-in-colombo"/>
    <w:p>
      <w:pPr>
        <w:pStyle w:val="Heading2"/>
      </w:pPr>
      <w:r>
        <w:t xml:space="preserve">IV. Educational Integration in Colombo</w:t>
      </w:r>
    </w:p>
    <w:p>
      <w:pPr>
        <w:pStyle w:val="FirstParagraph"/>
      </w:pPr>
      <w:r>
        <w:t xml:space="preserve">The integration of therapy into the educational framework of</w:t>
      </w:r>
      <w:r>
        <w:t xml:space="preserve"> </w:t>
      </w:r>
      <w:r>
        <w:rPr>
          <w:bCs/>
          <w:b/>
        </w:rPr>
        <w:t xml:space="preserve">Sri Lanka Colombo</w:t>
      </w:r>
      <w:r>
        <w:t xml:space="preserve"> </w:t>
      </w:r>
      <w:r>
        <w:t xml:space="preserve">is a growing necessity. With the expansion of inclusive education policies, mainstream schools in Colombo are increasingly accommodating children with special needs. However, there remains a critical shortage of qualified support staff.</w:t>
      </w:r>
    </w:p>
    <w:p>
      <w:pPr>
        <w:pStyle w:val="BodyText"/>
      </w:pPr>
      <w:r>
        <w:br/>
      </w:r>
    </w:p>
    <w:p>
      <w:pPr>
        <w:pStyle w:val="BodyText"/>
      </w:pPr>
      <w:r>
        <w:t xml:space="preserve">A</w:t>
      </w:r>
      <w:r>
        <w:t xml:space="preserve"> </w:t>
      </w:r>
      <w:r>
        <w:rPr>
          <w:bCs/>
          <w:b/>
        </w:rPr>
        <w:t xml:space="preserve">Speech Therapist</w:t>
      </w:r>
      <w:r>
        <w:t xml:space="preserve"> </w:t>
      </w:r>
      <w:r>
        <w:t xml:space="preserve">is essential in this educational ecosystem to collaborate with teachers and parents. Their work involves creating Individualized Education Plans (IEPs) that address specific communication goals. For students in Colombo who face difficulties with reading, writing, or oral presentation due to dyslexia or other learning disabilities, the therapeutic intervention provided by a specialist can be the deciding factor between academic success and failure.</w:t>
      </w:r>
    </w:p>
    <w:p>
      <w:pPr>
        <w:pStyle w:val="BodyText"/>
      </w:pPr>
      <w:r>
        <w:br/>
      </w:r>
    </w:p>
    <w:bookmarkEnd w:id="25"/>
    <w:bookmarkStart w:id="26" w:name="X29a59f3ea8701472fd9c43cb12f916d401ff214"/>
    <w:p>
      <w:pPr>
        <w:pStyle w:val="Heading2"/>
      </w:pPr>
      <w:r>
        <w:t xml:space="preserve">V. Healthcare Systems: Public vs. Private Sector</w:t>
      </w:r>
    </w:p>
    <w:p>
      <w:pPr>
        <w:pStyle w:val="FirstParagraph"/>
      </w:pPr>
      <w:r>
        <w:t xml:space="preserve">The availability of speech therapy in</w:t>
      </w:r>
      <w:r>
        <w:t xml:space="preserve"> </w:t>
      </w:r>
      <w:r>
        <w:rPr>
          <w:bCs/>
          <w:b/>
        </w:rPr>
        <w:t xml:space="preserve">Sri Lanka Colombo</w:t>
      </w:r>
      <w:r>
        <w:t xml:space="preserve"> </w:t>
      </w:r>
      <w:r>
        <w:t xml:space="preserve">is bifurcated between the public healthcare system and a thriving private sector.</w:t>
      </w:r>
    </w:p>
    <w:p>
      <w:pPr>
        <w:pStyle w:val="BodyText"/>
      </w:pPr>
      <w:r>
        <w:br/>
      </w:r>
    </w:p>
    <w:p>
      <w:pPr>
        <w:numPr>
          <w:ilvl w:val="0"/>
          <w:numId w:val="1001"/>
        </w:numPr>
        <w:pStyle w:val="Compact"/>
      </w:pPr>
      <w:r>
        <w:rPr>
          <w:bCs/>
          <w:b/>
        </w:rPr>
        <w:t xml:space="preserve">Public Sector:</w:t>
      </w:r>
      <w:r>
        <w:t xml:space="preserve"> </w:t>
      </w:r>
      <w:r>
        <w:t xml:space="preserve">Major teaching hospitals such as the National Hospital of Sri Lanka in Colombo provide speech therapy services, often under the Department of Otorhinolaryngology or Rehabilitation Medicine. While these services are subsidized and accessible to a broader demographic, they often face resource constraints and long waiting lists.</w:t>
      </w:r>
    </w:p>
    <w:p>
      <w:pPr>
        <w:numPr>
          <w:ilvl w:val="0"/>
          <w:numId w:val="1001"/>
        </w:numPr>
        <w:pStyle w:val="Compact"/>
      </w:pPr>
      <w:r>
        <w:rPr>
          <w:bCs/>
          <w:b/>
        </w:rPr>
        <w:t xml:space="preserve">Private Sector:</w:t>
      </w:r>
      <w:r>
        <w:t xml:space="preserve"> </w:t>
      </w:r>
      <w:r>
        <w:t xml:space="preserve">In contrast, the private healthcare sector in Colombo has seen an exponential growth in specialized clinics. This sector caters largely to the middle and upper classes, offering advanced diagnostic tools and personalized one-on-one therapy sessions. The</w:t>
      </w:r>
      <w:r>
        <w:t xml:space="preserve"> </w:t>
      </w:r>
      <w:r>
        <w:rPr>
          <w:bCs/>
          <w:b/>
        </w:rPr>
        <w:t xml:space="preserve">Speech Therapist</w:t>
      </w:r>
      <w:r>
        <w:t xml:space="preserve"> </w:t>
      </w:r>
      <w:r>
        <w:t xml:space="preserve">here often operates with greater autonomy and access to international best practices.</w:t>
      </w:r>
    </w:p>
    <w:p>
      <w:pPr>
        <w:pStyle w:val="FirstParagraph"/>
      </w:pPr>
      <w:r>
        <w:t xml:space="preserve">This dichotomy highlights an area for policy improvement. Advocacy for better government funding in speech pathology is essential to ensure equitable healthcare access across all of</w:t>
      </w:r>
      <w:r>
        <w:t xml:space="preserve"> </w:t>
      </w:r>
      <w:r>
        <w:rPr>
          <w:bCs/>
          <w:b/>
        </w:rPr>
        <w:t xml:space="preserve">Sri Lanka Colombo</w:t>
      </w:r>
      <w:r>
        <w:t xml:space="preserve">.</w:t>
      </w:r>
    </w:p>
    <w:p>
      <w:pPr>
        <w:pStyle w:val="BodyText"/>
      </w:pPr>
      <w:r>
        <w:br/>
      </w:r>
    </w:p>
    <w:bookmarkEnd w:id="26"/>
    <w:bookmarkStart w:id="27" w:name="X7bbf34a8d820546104a5cf9c3a940286414ac7d"/>
    <w:p>
      <w:pPr>
        <w:pStyle w:val="Heading2"/>
      </w:pPr>
      <w:r>
        <w:t xml:space="preserve">VI. Cultural Sensitivity and Family-Centered Care</w:t>
      </w:r>
    </w:p>
    <w:p>
      <w:pPr>
        <w:pStyle w:val="FirstParagraph"/>
      </w:pPr>
      <w:r>
        <w:t xml:space="preserve">In Sri Lankan culture, the family unit is paramount. Therefore, effective therapy cannot occur in isolation from the family environment. A competent</w:t>
      </w:r>
      <w:r>
        <w:t xml:space="preserve"> </w:t>
      </w:r>
      <w:r>
        <w:rPr>
          <w:bCs/>
          <w:b/>
        </w:rPr>
        <w:t xml:space="preserve">Speech Therapist</w:t>
      </w:r>
      <w:r>
        <w:t xml:space="preserve"> </w:t>
      </w:r>
      <w:r>
        <w:t xml:space="preserve">in this region must adopt a family-centered approach. This involves educating parents on how to reinforce therapeutic techniques at home and understanding cultural nuances regarding disability and communication styles.</w:t>
      </w:r>
    </w:p>
    <w:p>
      <w:pPr>
        <w:pStyle w:val="BodyText"/>
      </w:pPr>
      <w:r>
        <w:br/>
      </w:r>
    </w:p>
    <w:p>
      <w:pPr>
        <w:pStyle w:val="BodyText"/>
      </w:pPr>
      <w:r>
        <w:t xml:space="preserve">For instance, in some traditional contexts, there may be stigma attached to developmental delays. A</w:t>
      </w:r>
      <w:r>
        <w:t xml:space="preserve"> </w:t>
      </w:r>
      <w:r>
        <w:rPr>
          <w:bCs/>
          <w:b/>
        </w:rPr>
        <w:t xml:space="preserve">Speech Therapist</w:t>
      </w:r>
      <w:r>
        <w:t xml:space="preserve"> </w:t>
      </w:r>
      <w:r>
        <w:t xml:space="preserve">serves not just as a clinician but as an educator and advocate, helping families in Colombo navigate these cultural sensitivities while encouraging early intervention.</w:t>
      </w:r>
    </w:p>
    <w:p>
      <w:pPr>
        <w:pStyle w:val="BodyText"/>
      </w:pPr>
      <w:r>
        <w:br/>
      </w:r>
    </w:p>
    <w:bookmarkEnd w:id="27"/>
    <w:bookmarkStart w:id="28" w:name="vii.-conclusion-and-recommendations"/>
    <w:p>
      <w:pPr>
        <w:pStyle w:val="Heading2"/>
      </w:pPr>
      <w:r>
        <w:t xml:space="preserve">VII. Conclusion and Recommendations</w:t>
      </w:r>
    </w:p>
    <w:p>
      <w:pPr>
        <w:pStyle w:val="FirstParagraph"/>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Sri Lanka Colombo</w:t>
      </w:r>
      <w:r>
        <w:t xml:space="preserve"> </w:t>
      </w:r>
      <w:r>
        <w:t xml:space="preserve">is multifaceted and increasingly vital. They address critical gaps in healthcare, education, and social integration for individuals with communication disorders. The unique linguistic diversity of Colombo requires a high level of professional adaptability and cultural intelligence from practitioners.</w:t>
      </w:r>
    </w:p>
    <w:p>
      <w:pPr>
        <w:pStyle w:val="BodyText"/>
      </w:pPr>
      <w:r>
        <w:br/>
      </w:r>
    </w:p>
    <w:p>
      <w:pPr>
        <w:pStyle w:val="BodyText"/>
      </w:pPr>
      <w:r>
        <w:t xml:space="preserve">It is recommended that:</w:t>
      </w:r>
    </w:p>
    <w:p>
      <w:pPr>
        <w:numPr>
          <w:ilvl w:val="0"/>
          <w:numId w:val="1002"/>
        </w:numPr>
        <w:pStyle w:val="Compact"/>
      </w:pPr>
      <w:r>
        <w:t xml:space="preserve">Government policy in</w:t>
      </w:r>
      <w:r>
        <w:t xml:space="preserve"> </w:t>
      </w:r>
      <w:r>
        <w:rPr>
          <w:bCs/>
          <w:b/>
        </w:rPr>
        <w:t xml:space="preserve">Sri Lanka Colombo</w:t>
      </w:r>
      <w:r>
        <w:t xml:space="preserve"> </w:t>
      </w:r>
      <w:r>
        <w:t xml:space="preserve">prioritize the inclusion of speech therapy services in primary healthcare packages to reduce financial barriers.</w:t>
      </w:r>
    </w:p>
    <w:p>
      <w:pPr>
        <w:numPr>
          <w:ilvl w:val="0"/>
          <w:numId w:val="1002"/>
        </w:numPr>
        <w:pStyle w:val="Compact"/>
      </w:pPr>
      <w:r>
        <w:t xml:space="preserve">Educational institutions in Colombo mandate the presence of a dedicated</w:t>
      </w:r>
      <w:r>
        <w:t xml:space="preserve"> </w:t>
      </w:r>
      <w:r>
        <w:rPr>
          <w:bCs/>
          <w:b/>
        </w:rPr>
        <w:t xml:space="preserve">Speech Therapist</w:t>
      </w:r>
      <w:r>
        <w:t xml:space="preserve"> </w:t>
      </w:r>
      <w:r>
        <w:t xml:space="preserve">or provide accessible referrals within school health programs.</w:t>
      </w:r>
    </w:p>
    <w:p>
      <w:pPr>
        <w:numPr>
          <w:ilvl w:val="0"/>
          <w:numId w:val="1002"/>
        </w:numPr>
        <w:pStyle w:val="Compact"/>
      </w:pPr>
      <w:r>
        <w:t xml:space="preserve">Awareness campaigns be launched across</w:t>
      </w:r>
      <w:r>
        <w:t xml:space="preserve"> </w:t>
      </w:r>
      <w:r>
        <w:rPr>
          <w:bCs/>
          <w:b/>
        </w:rPr>
        <w:t xml:space="preserve">Sri Lanka Colombo</w:t>
      </w:r>
      <w:r>
        <w:t xml:space="preserve"> </w:t>
      </w:r>
      <w:r>
        <w:t xml:space="preserve">to dismantle stigmas surrounding speech and language disorders, encouraging earlier help-seeking behavior from parents and guardians.</w:t>
      </w:r>
    </w:p>
    <w:p>
      <w:pPr>
        <w:pStyle w:val="FirstParagraph"/>
      </w:pPr>
      <w:r>
        <w:t xml:space="preserve">The future of inclusive communication in Colombo depends on the strengthening of this profession. By recognizing the expertise of the</w:t>
      </w:r>
      <w:r>
        <w:t xml:space="preserve"> </w:t>
      </w:r>
      <w:r>
        <w:rPr>
          <w:bCs/>
          <w:b/>
        </w:rPr>
        <w:t xml:space="preserve">Speech Therapist</w:t>
      </w:r>
      <w:r>
        <w:t xml:space="preserve">, society in</w:t>
      </w:r>
      <w:r>
        <w:t xml:space="preserve"> </w:t>
      </w:r>
      <w:r>
        <w:rPr>
          <w:bCs/>
          <w:b/>
        </w:rPr>
        <w:t xml:space="preserve">Sri Lanka Colombo</w:t>
      </w:r>
      <w:r>
        <w:t xml:space="preserve"> </w:t>
      </w:r>
      <w:r>
        <w:t xml:space="preserve">can ensure that every voice, regardless of ability or background, is heard and valued.</w:t>
      </w:r>
    </w:p>
    <w:p>
      <w:pPr>
        <w:pStyle w:val="BodyText"/>
      </w:pPr>
      <w:r>
        <w:br/>
      </w:r>
    </w:p>
    <w:p>
      <w:pPr>
        <w:pStyle w:val="BodyText"/>
      </w:pPr>
      <w:r>
        <w:rPr>
          <w:iCs/>
          <w:i/>
        </w:rPr>
        <w:t xml:space="preserve">This report serves as a testament to the evolving landscape of speech pathology in Sri Lanka's capital, highlighting the urgent need for sustained professional development and policy support.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Speech Therapists in Colombo, Sri Lanka</dc:title>
  <dc:creator/>
  <dc:language>en</dc:language>
  <cp:keywords/>
  <dcterms:created xsi:type="dcterms:W3CDTF">2026-07-29T14:01:49Z</dcterms:created>
  <dcterms:modified xsi:type="dcterms:W3CDTF">2026-07-29T14:01:49Z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