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6" w:name="Xd045938f73db53faf529bf791595b37080c7578"/>
    <w:p>
      <w:pPr>
        <w:pStyle w:val="Heading1"/>
      </w:pPr>
      <w:r>
        <w:t xml:space="preserve">Book Report: The Critical Function of the Statistician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Finance and Planning, Republic of Afghanistan</w:t>
      </w:r>
      <w:r>
        <w:br/>
      </w:r>
      <w:r>
        <w:rPr>
          <w:bCs/>
          <w:b/>
        </w:rPr>
        <w:t xml:space="preserve">Subject:</w:t>
      </w:r>
      <w:r>
        <w:t xml:space="preserve"> </w:t>
      </w:r>
      <w:r>
        <w:t xml:space="preserve">Analysis of Statistical Methodologies for Post-Conflict Recovery and Data Integrity in Kabul</w:t>
      </w:r>
    </w:p>
    <w:bookmarkStart w:id="20" w:name="i.-introduction"/>
    <w:p>
      <w:pPr>
        <w:pStyle w:val="Heading2"/>
      </w:pPr>
      <w:r>
        <w:t xml:space="preserve">I. Introduction</w:t>
      </w:r>
    </w:p>
    <w:p>
      <w:pPr>
        <w:pStyle w:val="FirstParagraph"/>
      </w:pPr>
      <w:r>
        <w:t xml:space="preserve">In the complex tapestry of national development, few roles are as pivotal yet frequently misunderstood as that of the statistician. This book report examines the theoretical frameworks, practical applications, and ethical responsibilities inherent to this profession, specifically tailored to the unique socio-economic and political landscape of</w:t>
      </w:r>
      <w:r>
        <w:t xml:space="preserve"> </w:t>
      </w:r>
      <w:r>
        <w:rPr>
          <w:bCs/>
          <w:b/>
        </w:rPr>
        <w:t xml:space="preserve">Afghanistan Kabul</w:t>
      </w:r>
      <w:r>
        <w:t xml:space="preserve">. The city serves not merely as a geographical location but as the central nervous system of Afghan governance, commerce, and humanitarian aid. Consequently, the demand for rigorous data analysis in this capital is higher now than at any point in recent history. This document explores how a dedicated</w:t>
      </w:r>
      <w:r>
        <w:t xml:space="preserve"> </w:t>
      </w:r>
      <w:r>
        <w:rPr>
          <w:bCs/>
          <w:b/>
        </w:rPr>
        <w:t xml:space="preserve">Statistician</w:t>
      </w:r>
      <w:r>
        <w:t xml:space="preserve"> </w:t>
      </w:r>
      <w:r>
        <w:t xml:space="preserve">can transform raw numbers into actionable intelligence that drives policy, ensures accountability, and ultimately improves the livelihoods of citizens across the region.</w:t>
      </w:r>
    </w:p>
    <w:bookmarkEnd w:id="20"/>
    <w:bookmarkStart w:id="21" w:name="Xda60281c60beba72c990452adbfa26ee6568f62"/>
    <w:p>
      <w:pPr>
        <w:pStyle w:val="Heading2"/>
      </w:pPr>
      <w:r>
        <w:t xml:space="preserve">II. The Core Responsibilities of the Statistician</w:t>
      </w:r>
    </w:p>
    <w:p>
      <w:pPr>
        <w:pStyle w:val="FirstParagraph"/>
      </w:pPr>
      <w:r>
        <w:t xml:space="preserve">At its heart, a</w:t>
      </w:r>
      <w:r>
        <w:t xml:space="preserve"> </w:t>
      </w:r>
      <w:r>
        <w:rPr>
          <w:bCs/>
          <w:b/>
        </w:rPr>
        <w:t xml:space="preserve">Statistician</w:t>
      </w:r>
      <w:r>
        <w:t xml:space="preserve"> </w:t>
      </w:r>
      <w:r>
        <w:t xml:space="preserve">is more than a calculator; they are architects of truth in an era often clouded by misinformation. The primary function involves designing surveys, conducting experiments, and collecting data in a manner that minimizes bias. In the context of</w:t>
      </w:r>
      <w:r>
        <w:t xml:space="preserve"> </w:t>
      </w:r>
      <w:r>
        <w:rPr>
          <w:bCs/>
          <w:b/>
        </w:rPr>
        <w:t xml:space="preserve">Afghanistan Kabul</w:t>
      </w:r>
      <w:r>
        <w:t xml:space="preserve">, where infrastructure challenges and security concerns have historically hampered comprehensive censuses, the ability to design robust sampling strategies is paramount. A skilled statistician must determine how to represent the entire population through manageable subsets without losing critical demographic nuances.</w:t>
      </w:r>
      <w:r>
        <w:t xml:space="preserve"> </w:t>
      </w:r>
      <w:r>
        <w:t xml:space="preserve">Furthermore, data cleaning and preprocessing form a significant portion of their workload. In</w:t>
      </w:r>
      <w:r>
        <w:t xml:space="preserve"> </w:t>
      </w:r>
      <w:r>
        <w:rPr>
          <w:bCs/>
          <w:b/>
        </w:rPr>
        <w:t xml:space="preserve">Afghanistan Kabul</w:t>
      </w:r>
      <w:r>
        <w:t xml:space="preserve">, data may be fragmented across various ministries, non-governmental organizations (NGOs), and international bodies. The statistician acts as the synthesizer, bridging these disparate sources to create a cohesive narrative. This involves identifying outliers, handling missing values—common in regions with disrupted record-keeping systems—and ensuring that datasets are comparable over time to track progress or regression effectively.</w:t>
      </w:r>
    </w:p>
    <w:bookmarkEnd w:id="21"/>
    <w:bookmarkStart w:id="22" w:name="X0dde9eee620ccab7127803b82d5feb3151b3186"/>
    <w:p>
      <w:pPr>
        <w:pStyle w:val="Heading2"/>
      </w:pPr>
      <w:r>
        <w:t xml:space="preserve">III. Application in the Context of Afghanistan Kabul</w:t>
      </w:r>
    </w:p>
    <w:p>
      <w:pPr>
        <w:pStyle w:val="FirstParagraph"/>
      </w:pPr>
      <w:r>
        <w:t xml:space="preserve">The application of statistical science in</w:t>
      </w:r>
      <w:r>
        <w:t xml:space="preserve"> </w:t>
      </w:r>
      <w:r>
        <w:rPr>
          <w:bCs/>
          <w:b/>
        </w:rPr>
        <w:t xml:space="preserve">Afghanistan Kabul</w:t>
      </w:r>
      <w:r>
        <w:t xml:space="preserve"> </w:t>
      </w:r>
      <w:r>
        <w:t xml:space="preserve">extends far beyond academic interest; it is a matter of humanitarian urgency and economic stability. Consider the public health sector. Post-pandemic recovery and routine disease surveillance require precise modeling. A statistician working in this environment analyzes infection rates, vaccination coverage, and healthcare resource allocation to predict outbreaks before they become crises. In</w:t>
      </w:r>
      <w:r>
        <w:t xml:space="preserve"> </w:t>
      </w:r>
      <w:r>
        <w:rPr>
          <w:bCs/>
          <w:b/>
        </w:rPr>
        <w:t xml:space="preserve">Afghanistan Kabul</w:t>
      </w:r>
      <w:r>
        <w:t xml:space="preserve">, where densely populated districts face unique challenges regarding sanitation and access to clean water, spatial statistics can identify hotspots for disease transmission, allowing for targeted interventions rather than wasteful broad-spectrum approaches.</w:t>
      </w:r>
      <w:r>
        <w:t xml:space="preserve"> </w:t>
      </w:r>
      <w:r>
        <w:t xml:space="preserve">Similarly, in the realm of economic development, the</w:t>
      </w:r>
      <w:r>
        <w:t xml:space="preserve"> </w:t>
      </w:r>
      <w:r>
        <w:rPr>
          <w:bCs/>
          <w:b/>
        </w:rPr>
        <w:t xml:space="preserve">Statistician</w:t>
      </w:r>
      <w:r>
        <w:t xml:space="preserve"> </w:t>
      </w:r>
      <w:r>
        <w:t xml:space="preserve">plays a crucial role in monitoring inflation rates, unemployment figures within the capital city, and household income levels. For policymakers in</w:t>
      </w:r>
      <w:r>
        <w:t xml:space="preserve"> </w:t>
      </w:r>
      <w:r>
        <w:rPr>
          <w:bCs/>
          <w:b/>
        </w:rPr>
        <w:t xml:space="preserve">Afghanistan Kabul</w:t>
      </w:r>
      <w:r>
        <w:t xml:space="preserve">, these numbers dictate fiscal policy. If employment data suggests a rise in youth unemployment among urban males or females separately due to shifting labor market dynamics, policy can be adjusted to provide targeted vocational training or micro-finance opportunities. Without the rigorous analysis provided by a professional statistician, such policies would be based on anecdotal evidence rather than empirical reality.</w:t>
      </w:r>
    </w:p>
    <w:bookmarkEnd w:id="22"/>
    <w:bookmarkStart w:id="23" w:name="Xb4dab6fa76b599e1732c50fbf30a2e851e8c1ef"/>
    <w:p>
      <w:pPr>
        <w:pStyle w:val="Heading2"/>
      </w:pPr>
      <w:r>
        <w:t xml:space="preserve">IV. Ethical Considerations and Data Integrity</w:t>
      </w:r>
    </w:p>
    <w:p>
      <w:pPr>
        <w:pStyle w:val="FirstParagraph"/>
      </w:pPr>
      <w:r>
        <w:t xml:space="preserve">One cannot discuss the role of a</w:t>
      </w:r>
      <w:r>
        <w:t xml:space="preserve"> </w:t>
      </w:r>
      <w:r>
        <w:rPr>
          <w:bCs/>
          <w:b/>
        </w:rPr>
        <w:t xml:space="preserve">Statistician</w:t>
      </w:r>
      <w:r>
        <w:t xml:space="preserve"> </w:t>
      </w:r>
      <w:r>
        <w:t xml:space="preserve">without addressing ethics, particularly in a sensitive geopolitical context like</w:t>
      </w:r>
      <w:r>
        <w:t xml:space="preserve"> </w:t>
      </w:r>
      <w:r>
        <w:rPr>
          <w:bCs/>
          <w:b/>
        </w:rPr>
        <w:t xml:space="preserve">Afghanistan Kabul</w:t>
      </w:r>
      <w:r>
        <w:t xml:space="preserve">. Data privacy is not just a legal requirement but a moral imperative. In regions where political instability exists, the misclassification or leakage of personal data can have dire consequences for individuals and communities. Therefore, the statistician must adhere to strict protocols regarding anonymization and secure storage of sensitive information.</w:t>
      </w:r>
      <w:r>
        <w:t xml:space="preserve"> </w:t>
      </w:r>
      <w:r>
        <w:t xml:space="preserve">Moreover, there is an ethical duty to avoid "p-hacking" or manipulating data to fit a predetermined narrative. In</w:t>
      </w:r>
      <w:r>
        <w:t xml:space="preserve"> </w:t>
      </w:r>
      <w:r>
        <w:rPr>
          <w:bCs/>
          <w:b/>
        </w:rPr>
        <w:t xml:space="preserve">Afghanistan Kabul</w:t>
      </w:r>
      <w:r>
        <w:t xml:space="preserve">, various stakeholders may have vested interests in presenting economic or social indicators in a specific light. The statistician serves as the impartial arbiter of truth, ensuring that reports reflect reality, even when that reality is uncomfortable. This integrity builds trust with international partners and donors who rely on accurate data from</w:t>
      </w:r>
      <w:r>
        <w:t xml:space="preserve"> </w:t>
      </w:r>
      <w:r>
        <w:rPr>
          <w:bCs/>
          <w:b/>
        </w:rPr>
        <w:t xml:space="preserve">Afghanistan Kabul</w:t>
      </w:r>
      <w:r>
        <w:t xml:space="preserve"> </w:t>
      </w:r>
      <w:r>
        <w:t xml:space="preserve">to allocate resources effectively.</w:t>
      </w:r>
    </w:p>
    <w:bookmarkEnd w:id="23"/>
    <w:bookmarkStart w:id="24" w:name="v.-challenges-specific-to-the-region"/>
    <w:p>
      <w:pPr>
        <w:pStyle w:val="Heading2"/>
      </w:pPr>
      <w:r>
        <w:t xml:space="preserve">V. Challenges Specific to the Region</w:t>
      </w:r>
    </w:p>
    <w:p>
      <w:pPr>
        <w:pStyle w:val="FirstParagraph"/>
      </w:pPr>
      <w:r>
        <w:t xml:space="preserve">The practice of statistics in</w:t>
      </w:r>
      <w:r>
        <w:t xml:space="preserve"> </w:t>
      </w:r>
      <w:r>
        <w:rPr>
          <w:bCs/>
          <w:b/>
        </w:rPr>
        <w:t xml:space="preserve">Afghanistan Kabul</w:t>
      </w:r>
      <w:r>
        <w:t xml:space="preserve"> </w:t>
      </w:r>
      <w:r>
        <w:t xml:space="preserve">is not without significant hurdles. Limited access to advanced computational tools, intermittent electricity, and internet connectivity issues can hinder real-time data processing. Additionally, cultural barriers may affect willingness to participate in surveys regarding sensitive topics such as gender-based violence or illicit economic activities. A competent statistician must be culturally competent, adapting survey instruments and methodologies to respect local norms while still extracting necessary information. Training local talent within</w:t>
      </w:r>
      <w:r>
        <w:t xml:space="preserve"> </w:t>
      </w:r>
      <w:r>
        <w:rPr>
          <w:bCs/>
          <w:b/>
        </w:rPr>
        <w:t xml:space="preserve">Afghanistan Kabul</w:t>
      </w:r>
      <w:r>
        <w:t xml:space="preserve"> </w:t>
      </w:r>
      <w:r>
        <w:t xml:space="preserve">is essential for sustainability, ensuring that statistical capacity remains resilient despite external fluctuations.</w:t>
      </w:r>
    </w:p>
    <w:bookmarkEnd w:id="24"/>
    <w:bookmarkStart w:id="25" w:name="vi.-conclusion"/>
    <w:p>
      <w:pPr>
        <w:pStyle w:val="Heading2"/>
      </w:pPr>
      <w:r>
        <w:t xml:space="preserve">VI. Conclusion</w:t>
      </w:r>
    </w:p>
    <w:p>
      <w:pPr>
        <w:pStyle w:val="FirstParagraph"/>
      </w:pPr>
      <w:r>
        <w:t xml:space="preserve">In conclusion, the role of the statistician in</w:t>
      </w:r>
      <w:r>
        <w:t xml:space="preserve"> </w:t>
      </w:r>
      <w:r>
        <w:rPr>
          <w:bCs/>
          <w:b/>
        </w:rPr>
        <w:t xml:space="preserve">Afghanistan Kabul</w:t>
      </w:r>
      <w:r>
        <w:t xml:space="preserve"> </w:t>
      </w:r>
      <w:r>
        <w:t xml:space="preserve">is foundational to any attempt at nation-building and recovery. By transforming chaotic data into clear insights, a</w:t>
      </w:r>
      <w:r>
        <w:t xml:space="preserve"> </w:t>
      </w:r>
      <w:r>
        <w:rPr>
          <w:bCs/>
          <w:b/>
        </w:rPr>
        <w:t xml:space="preserve">Statistician</w:t>
      </w:r>
      <w:r>
        <w:t xml:space="preserve"> </w:t>
      </w:r>
      <w:r>
        <w:t xml:space="preserve">empowers leaders to make decisions that are evidence-based rather than guesswork-driven. From optimizing healthcare delivery in overcrowded clinics to guiding economic reforms in the bustling markets of the capital, their work touches every aspect of life in</w:t>
      </w:r>
      <w:r>
        <w:t xml:space="preserve"> </w:t>
      </w:r>
      <w:r>
        <w:rPr>
          <w:bCs/>
          <w:b/>
        </w:rPr>
        <w:t xml:space="preserve">Afghanistan Kabul</w:t>
      </w:r>
      <w:r>
        <w:t xml:space="preserve">.</w:t>
      </w:r>
      <w:r>
        <w:t xml:space="preserve"> </w:t>
      </w:r>
      <w:r>
        <w:t xml:space="preserve">Moving forward, it is imperative that institutions prioritize the recruitment and training of qualified statisticians. Investing in statistical infrastructure—both hardware and human capital—will yield high returns in terms of governance quality and social welfare. The book report underscores that statistics are not merely numbers on a page; they are the voice of the people, articulated through rigorous analysis. In</w:t>
      </w:r>
      <w:r>
        <w:t xml:space="preserve"> </w:t>
      </w:r>
      <w:r>
        <w:rPr>
          <w:bCs/>
          <w:b/>
        </w:rPr>
        <w:t xml:space="preserve">Afghanistan Kabul</w:t>
      </w:r>
      <w:r>
        <w:t xml:space="preserve">, giving this voice clarity is perhaps one of the most significant contributions a statistician can make to society today.</w:t>
      </w:r>
    </w:p>
    <w:p>
      <w:pPr>
        <w:pStyle w:val="BodyText"/>
      </w:pPr>
      <w:r>
        <w:rPr>
          <w:iCs/>
          <w:i/>
        </w:rPr>
        <w:t xml:space="preserve">This document serves as a comprehensive overview of why statistical expertise is vital for the development and stability of Kabul, highlighting the indispensable nature of the statistician in modern governance.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the Context of Afghanistan Kabul</dc:title>
  <dc:creator/>
  <dc:language>en</dc:language>
  <cp:keywords/>
  <dcterms:created xsi:type="dcterms:W3CDTF">2026-07-29T11:44:06Z</dcterms:created>
  <dcterms:modified xsi:type="dcterms:W3CDTF">2026-07-29T11:44:06Z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