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w:t>
      </w:r>
      <w:r>
        <w:t xml:space="preserve"> </w:t>
      </w:r>
      <w:r>
        <w:t xml:space="preserve">Data</w:t>
      </w:r>
      <w:r>
        <w:t xml:space="preserve"> </w:t>
      </w:r>
      <w:r>
        <w:t xml:space="preserve">Analytics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and</w:t>
      </w:r>
      <w:r>
        <w:t xml:space="preserve"> </w:t>
      </w:r>
      <w:r>
        <w:t xml:space="preserve">Algiers</w:t>
      </w:r>
    </w:p>
    <w:p>
      <w:pPr>
        <w:pStyle w:val="FirstParagraph"/>
      </w:pPr>
      <w:r>
        <w:rPr>
          <w:bCs/>
          <w:b/>
        </w:rPr>
        <w:t xml:space="preserve">Title:</w:t>
      </w:r>
      <w:r>
        <w:t xml:space="preserve"> </w:t>
      </w:r>
      <w:r>
        <w:t xml:space="preserve">Book Report: The Statistician – Navigating Uncertainty, Data, and Human Behavior</w:t>
      </w:r>
      <w:r>
        <w:br/>
      </w:r>
      <w:r>
        <w:rPr>
          <w:bCs/>
          <w:b/>
        </w:rPr>
        <w:t xml:space="preserve">Film/Subject Analyzed:</w:t>
      </w:r>
      <w:r>
        <w:t xml:space="preserve"> </w:t>
      </w:r>
      <w:r>
        <w:t xml:space="preserve">The True Story of Edmond Kaplan (The "Statistical Killer")</w:t>
      </w:r>
      <w:r>
        <w:br/>
      </w:r>
      <w:r>
        <w:rPr>
          <w:bCs/>
          <w:b/>
        </w:rPr>
        <w:t xml:space="preserve">Date:</w:t>
      </w:r>
      <w:r>
        <w:t xml:space="preserve"> </w:t>
      </w:r>
      <w:r>
        <w:t xml:space="preserve">October 26, 2023</w:t>
      </w:r>
      <w:r>
        <w:br/>
      </w:r>
      <w:r>
        <w:rPr>
          <w:bCs/>
          <w:b/>
        </w:rPr>
        <w:t xml:space="preserve">Locus of Analysis:</w:t>
      </w:r>
      <w:r>
        <w:t xml:space="preserve"> </w:t>
      </w:r>
      <w:r>
        <w:t xml:space="preserve">Algiers, Algeria</w:t>
      </w:r>
      <w:r>
        <w:br/>
      </w:r>
    </w:p>
    <w:bookmarkStart w:id="25" w:name="Xc7f1beaeb0d6b8ff53fe36a70069092f050748a"/>
    <w:p>
      <w:pPr>
        <w:pStyle w:val="Heading1"/>
      </w:pPr>
      <w:r>
        <w:t xml:space="preserve">The Intersection of Probability and Human Tragedy: A Book Report on "The Statistician"</w:t>
      </w:r>
    </w:p>
    <w:p>
      <w:pPr>
        <w:pStyle w:val="FirstParagraph"/>
      </w:pPr>
      <w:r>
        <w:t xml:space="preserve">In the vast landscape of literary non-fiction and forensic psychology, few narratives capture the chilling intersection of cold calculation and human tragedy as effectively as the story known universally through media adaptations such as</w:t>
      </w:r>
      <w:r>
        <w:t xml:space="preserve"> </w:t>
      </w:r>
      <w:r>
        <w:rPr>
          <w:iCs/>
          <w:i/>
        </w:rPr>
        <w:t xml:space="preserve">The Killer Inside Me</w:t>
      </w:r>
      <w:r>
        <w:t xml:space="preserve"> </w:t>
      </w:r>
      <w:r>
        <w:t xml:space="preserve">or documentaries focusing on Edmond Kaplan. For this Book Report, we examine the archetype and reality of "The Statistician"—not merely in an academic sense, but as a specific criminal profile that relies on probability theory to commit crimes without detection. This analysis is contextualized specifically within the vibrant, complex socio-economic environment of</w:t>
      </w:r>
      <w:r>
        <w:t xml:space="preserve"> </w:t>
      </w:r>
      <w:r>
        <w:rPr>
          <w:bCs/>
          <w:b/>
        </w:rPr>
        <w:t xml:space="preserve">Algeria</w:t>
      </w:r>
      <w:r>
        <w:t xml:space="preserve">, with a particular focus on its capital city,</w:t>
      </w:r>
      <w:r>
        <w:t xml:space="preserve"> </w:t>
      </w:r>
      <w:r>
        <w:rPr>
          <w:bCs/>
          <w:b/>
        </w:rPr>
        <w:t xml:space="preserve">Algiers</w:t>
      </w:r>
      <w:r>
        <w:t xml:space="preserve">. By viewing these events through the lens of Algerian societal structures and statistical realities, we gain a deeper understanding of how data analytics applies not just to crime solving, but to urban safety and demographic management in North Africa.</w:t>
      </w:r>
    </w:p>
    <w:bookmarkStart w:id="20" w:name="X58b01b503d7701f4e1ae42548406ee7bd89e94b"/>
    <w:p>
      <w:pPr>
        <w:pStyle w:val="Heading2"/>
      </w:pPr>
      <w:r>
        <w:t xml:space="preserve">The Profile: What is a "Statistician" in this Context?</w:t>
      </w:r>
    </w:p>
    <w:p>
      <w:pPr>
        <w:pStyle w:val="FirstParagraph"/>
      </w:pPr>
      <w:r>
        <w:t xml:space="preserve">To understand the significance of this report, one must first define the term "Statistician" as it appears in criminological literature. Unlike a standard academic who analyzes data for societal good, the criminal profile known as "The Statistician"—exemplified by figures like Edmond Kaplan or potentially similar modern digital fraudsters—uses statistical probability to minimize risk. These individuals do not act on impulse; they act on calculation. They understand that while any single event might be unpredictable, a large set of events follows predictable patterns. By exploiting gaps in data collection, surveillance blind spots, and human behavioral variance, they achieve their goals with impunity.</w:t>
      </w:r>
    </w:p>
    <w:p>
      <w:pPr>
        <w:pStyle w:val="BodyText"/>
      </w:pPr>
      <w:r>
        <w:t xml:space="preserve">This concept is deeply relevant to the modern world. In an era where</w:t>
      </w:r>
      <w:r>
        <w:t xml:space="preserve"> </w:t>
      </w:r>
      <w:r>
        <w:rPr>
          <w:bCs/>
          <w:b/>
        </w:rPr>
        <w:t xml:space="preserve">Algeria</w:t>
      </w:r>
      <w:r>
        <w:t xml:space="preserve"> </w:t>
      </w:r>
      <w:r>
        <w:t xml:space="preserve">is rapidly digitizing its economy and public services under initiatives like the "Digital Algeria 2025" strategy, understanding the dual-use nature of statistics is crucial. The same tools used by law enforcement in</w:t>
      </w:r>
      <w:r>
        <w:t xml:space="preserve"> </w:t>
      </w:r>
      <w:r>
        <w:rPr>
          <w:bCs/>
          <w:b/>
        </w:rPr>
        <w:t xml:space="preserve">Algiers</w:t>
      </w:r>
      <w:r>
        <w:t xml:space="preserve"> </w:t>
      </w:r>
      <w:r>
        <w:t xml:space="preserve">to predict traffic flows or manage energy distribution can be manipulated by bad actors to hide illicit activities.</w:t>
      </w:r>
    </w:p>
    <w:bookmarkEnd w:id="20"/>
    <w:bookmarkStart w:id="21" w:name="Xcc2748ad8308ae231c612b075ccfa9b7ea88e4d"/>
    <w:p>
      <w:pPr>
        <w:pStyle w:val="Heading2"/>
      </w:pPr>
      <w:r>
        <w:t xml:space="preserve">The Algerian Context: Data in a Developing Nation</w:t>
      </w:r>
    </w:p>
    <w:p>
      <w:pPr>
        <w:pStyle w:val="FirstParagraph"/>
      </w:pPr>
      <w:r>
        <w:rPr>
          <w:bCs/>
          <w:b/>
        </w:rPr>
        <w:t xml:space="preserve">Algeria</w:t>
      </w:r>
      <w:r>
        <w:t xml:space="preserve">, as the largest country in Africa, possesses a unique demographic and geographic profile. The population is predominantly young, urbanized, and increasingly connected. In the capital city of</w:t>
      </w:r>
      <w:r>
        <w:t xml:space="preserve"> </w:t>
      </w:r>
      <w:r>
        <w:rPr>
          <w:bCs/>
          <w:b/>
        </w:rPr>
        <w:t xml:space="preserve">Algiers</w:t>
      </w:r>
      <w:r>
        <w:t xml:space="preserve">, the density is immense. The Casbah stands as a historic testament to centuries of history, while modern districts like Hydra and El Biar represent contemporary urban expansion.</w:t>
      </w:r>
    </w:p>
    <w:p>
      <w:pPr>
        <w:pStyle w:val="BodyText"/>
      </w:pPr>
      <w:r>
        <w:t xml:space="preserve">In this context, the role of a statistician—whether working for government bodies like the National Office of Statistics (ONS) or private sector analysts—is pivotal. However, the narrative of "The Statistician" in criminal literature serves as a cautionary tale for any nation undergoing rapid modernization. In</w:t>
      </w:r>
      <w:r>
        <w:t xml:space="preserve"> </w:t>
      </w:r>
      <w:r>
        <w:rPr>
          <w:bCs/>
          <w:b/>
        </w:rPr>
        <w:t xml:space="preserve">Algiers</w:t>
      </w:r>
      <w:r>
        <w:t xml:space="preserve">, the transition from traditional community-based oversight to anonymous urban living creates gaps that calculated individuals might exploit.</w:t>
      </w:r>
    </w:p>
    <w:p>
      <w:pPr>
        <w:pStyle w:val="BodyText"/>
      </w:pPr>
      <w:r>
        <w:t xml:space="preserve">For instance, consider the logistics of supply chains in</w:t>
      </w:r>
      <w:r>
        <w:t xml:space="preserve"> </w:t>
      </w:r>
      <w:r>
        <w:rPr>
          <w:bCs/>
          <w:b/>
        </w:rPr>
        <w:t xml:space="preserve">Algeria</w:t>
      </w:r>
      <w:r>
        <w:t xml:space="preserve">. As the country seeks to diversify away from hydrocarbon dependency, efficient data analysis is key. If a "Statistician" type criminal were to operate within these supply chains—perhaps manipulating import/export data or engaging in financial fraud—they would rely on the same principles Edmond Kaplan used: finding the statistical anomaly that goes unnoticed because it appears as random noise.</w:t>
      </w:r>
    </w:p>
    <w:bookmarkEnd w:id="21"/>
    <w:bookmarkStart w:id="23" w:name="sociological-implications-for-algiers"/>
    <w:p>
      <w:pPr>
        <w:pStyle w:val="Heading2"/>
      </w:pPr>
      <w:r>
        <w:t xml:space="preserve">Sociological Implications for Algiers</w:t>
      </w:r>
    </w:p>
    <w:p>
      <w:pPr>
        <w:pStyle w:val="FirstParagraph"/>
      </w:pPr>
      <w:r>
        <w:t xml:space="preserve">The social fabric of</w:t>
      </w:r>
      <w:r>
        <w:t xml:space="preserve"> </w:t>
      </w:r>
      <w:r>
        <w:rPr>
          <w:bCs/>
          <w:b/>
        </w:rPr>
        <w:t xml:space="preserve">Algiers</w:t>
      </w:r>
      <w:r>
        <w:t xml:space="preserve"> </w:t>
      </w:r>
      <w:r>
        <w:t xml:space="preserve">is tight-knit yet rapidly changing. Neighborhoods often function with a strong sense of communal responsibility. However, the anonymity of modern corporate structures and digital transactions challenges this traditional model. The Book Report analysis here suggests that as</w:t>
      </w:r>
      <w:r>
        <w:t xml:space="preserve"> </w:t>
      </w:r>
      <w:r>
        <w:rPr>
          <w:bCs/>
          <w:b/>
        </w:rPr>
        <w:t xml:space="preserve">Algeria</w:t>
      </w:r>
      <w:r>
        <w:t xml:space="preserve"> </w:t>
      </w:r>
      <w:r>
        <w:t xml:space="preserve">continues to develop its statistical infrastructure—improving census data, economic forecasting, and public health monitoring—it must also build robust ethical frameworks for data use.</w:t>
      </w:r>
    </w:p>
    <w:p>
      <w:pPr>
        <w:pStyle w:val="BodyText"/>
      </w:pPr>
      <w:r>
        <w:t xml:space="preserve">The concept of "The Statistician" reminds us that data is neutral; it is the intent behind its collection and manipulation that defines its impact. In</w:t>
      </w:r>
      <w:r>
        <w:t xml:space="preserve"> </w:t>
      </w:r>
      <w:r>
        <w:rPr>
          <w:bCs/>
          <w:b/>
        </w:rPr>
        <w:t xml:space="preserve">Algiers</w:t>
      </w:r>
      <w:r>
        <w:t xml:space="preserve">, where urban planning decisions rely heavily on demographic projections, ensuring the integrity of this data is a matter of national security. A flawed dataset can lead to misallocated resources, affecting everything from school placements in Bab Ezzouar to healthcare distribution in Hydra.</w:t>
      </w:r>
    </w:p>
    <w:bookmarkStart w:id="22" w:name="case-study-the-digital-frontier"/>
    <w:p>
      <w:pPr>
        <w:pStyle w:val="Heading3"/>
      </w:pPr>
      <w:r>
        <w:t xml:space="preserve">Case Study: The Digital Frontier</w:t>
      </w:r>
    </w:p>
    <w:p>
      <w:pPr>
        <w:pStyle w:val="FirstParagraph"/>
      </w:pPr>
      <w:r>
        <w:t xml:space="preserve">In recent years, Algeria has seen a boom in fintech and e-commerce. This digital expansion brings new opportunities for statistical crime. Fraudulent algorithms, identity theft rings, and market manipulation are all areas where the "Statistician" mindset thrives. The Algerian government’s push for digital transformation requires a workforce that is not only technically proficient but also ethically grounded in the use of these powerful analytical tools.</w:t>
      </w:r>
    </w:p>
    <w:p>
      <w:pPr>
        <w:pStyle w:val="BlockText"/>
      </w:pPr>
      <w:r>
        <w:t xml:space="preserve">"To understand the future of security in North Africa, one must look beyond traditional policing and into the realm of data integrity. The battle is no longer just on the streets of Algiers, but in the servers that hold our collective information."</w:t>
      </w:r>
    </w:p>
    <w:bookmarkEnd w:id="22"/>
    <w:bookmarkEnd w:id="23"/>
    <w:bookmarkStart w:id="24" w:name="Xb52687ea500ad74930c0e5365f865daa3007b04"/>
    <w:p>
      <w:pPr>
        <w:pStyle w:val="Heading2"/>
      </w:pPr>
      <w:r>
        <w:t xml:space="preserve">Conclusion: The Responsibility of Analysis</w:t>
      </w:r>
    </w:p>
    <w:p>
      <w:pPr>
        <w:pStyle w:val="FirstParagraph"/>
      </w:pPr>
      <w:r>
        <w:t xml:space="preserve">In conclusion, this Book Report on "The Statistician" serves as a critical examination of how probability and data can be weaponized. It highlights the necessity for robust analytical oversight in emerging economies like</w:t>
      </w:r>
      <w:r>
        <w:t xml:space="preserve"> </w:t>
      </w:r>
      <w:r>
        <w:rPr>
          <w:bCs/>
          <w:b/>
        </w:rPr>
        <w:t xml:space="preserve">Algeria</w:t>
      </w:r>
      <w:r>
        <w:t xml:space="preserve">. For professionals working in or studying the environment of</w:t>
      </w:r>
      <w:r>
        <w:t xml:space="preserve"> </w:t>
      </w:r>
      <w:r>
        <w:rPr>
          <w:bCs/>
          <w:b/>
        </w:rPr>
        <w:t xml:space="preserve">Algiers</w:t>
      </w:r>
      <w:r>
        <w:t xml:space="preserve">, understanding these dynamics is essential.</w:t>
      </w:r>
    </w:p>
    <w:p>
      <w:pPr>
        <w:pStyle w:val="BodyText"/>
      </w:pPr>
      <w:r>
        <w:t xml:space="preserve">The narrative teaches us that vigilance must extend to the numbers themselves. As Algeria continues its path toward modernization, statistical literacy among its populace—both policymakers and citizens—becomes a key component of national resilience. We must ensure that the "Statisticians" of tomorrow are dedicated to transparency, accuracy, and public service, rather than exploiting the blind spots inherent in any complex system.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 Data Analytics in the Context of Algeria and Algiers</dc:title>
  <dc:creator/>
  <dc:language>en</dc:language>
  <cp:keywords/>
  <dcterms:created xsi:type="dcterms:W3CDTF">2026-07-29T06:48:00Z</dcterms:created>
  <dcterms:modified xsi:type="dcterms:W3CDTF">2026-07-29T06:48:00Z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