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6" w:name="X22532c02ac2705ae47a916a4fbd1cb57e5ae04b"/>
    <w:p>
      <w:pPr>
        <w:pStyle w:val="Heading1"/>
      </w:pPr>
      <w:r>
        <w:t xml:space="preserve">Book Report: The Role of the Statistician in Australia Melbourne</w:t>
      </w:r>
    </w:p>
    <w:p>
      <w:pPr>
        <w:pStyle w:val="FirstParagraph"/>
      </w:pPr>
      <w:r>
        <w:rPr>
          <w:bCs/>
          <w:b/>
        </w:rPr>
        <w:t xml:space="preserve">Title:</w:t>
      </w:r>
    </w:p>
    <w:p>
      <w:pPr>
        <w:pStyle w:val="BodyText"/>
      </w:pPr>
      <w:r>
        <w:t xml:space="preserve">An Analysis of Statistical Practice, Data Integrity, and Public Policy Impact</w:t>
      </w:r>
      <w:r>
        <w:br/>
      </w:r>
      <w:r>
        <w:rPr>
          <w:iCs/>
          <w:i/>
        </w:rPr>
        <w:t xml:space="preserve">A Comprehensive Review for Academic and Professional Audiences</w:t>
      </w:r>
      <w:r>
        <w:br/>
      </w:r>
      <w:r>
        <w:br/>
      </w:r>
      <w:r>
        <w:rPr>
          <w:bCs/>
          <w:b/>
        </w:rPr>
        <w:t xml:space="preserve">Subject Area:</w:t>
      </w:r>
      <w:r>
        <w:t xml:space="preserve"> </w:t>
      </w:r>
      <w:r>
        <w:t xml:space="preserve">Applied Statistics, Data Science, Public Sector Analysis</w:t>
      </w:r>
      <w:r>
        <w:br/>
      </w:r>
      <w:r>
        <w:rPr>
          <w:bCs/>
          <w:b/>
        </w:rPr>
        <w:t xml:space="preserve">Contextual Focus:</w:t>
      </w:r>
      <w:r>
        <w:t xml:space="preserve">The dynamic data landscape of Australia Melbourne</w:t>
      </w:r>
      <w:r>
        <w:br/>
      </w:r>
      <w:r>
        <w:br/>
      </w:r>
    </w:p>
    <w:p>
      <w:pPr>
        <w:pStyle w:val="BodyText"/>
      </w:pPr>
      <w:r>
        <w:t xml:space="preserve">This Book Report serves as an extensive critical examination of the modern profession of the Statistician. It specifically explores how statistical methods are applied within the unique socio-economic and geographic context of Australia Melbourne. As cities globally grapple with urbanization, climate change, and healthcare demands, the role of data-driven decision-making has never been more critical.This report analyzes key themes regarding data ethics, predictive modeling in public health,and economic forecasting,specifically tailored to the metropolitan needs of Australia Melbourne.</w:t>
      </w:r>
    </w:p>
    <w:bookmarkStart w:id="20" w:name="Xcb7bc9f24821e8af845768c01c50774d794ccf7"/>
    <w:p>
      <w:pPr>
        <w:pStyle w:val="Heading2"/>
      </w:pPr>
      <w:r>
        <w:t xml:space="preserve">1. Introduction: The Emergence of Data-Centric Governance</w:t>
      </w:r>
    </w:p>
    <w:p>
      <w:pPr>
        <w:pStyle w:val="FirstParagraph"/>
      </w:pPr>
      <w:r>
        <w:t xml:space="preserve">In recent decades, the world has witnessed a paradigm shift from intuition-based policy-making to evidence-based governance. At the heart of this transformation lies the profession of the</w:t>
      </w:r>
      <w:r>
        <w:t xml:space="preserve"> </w:t>
      </w:r>
      <w:r>
        <w:t xml:space="preserve">Statistician</w:t>
      </w:r>
      <w:r>
        <w:t xml:space="preserve">. No longer confined to academic ivory towers or purely theoretical mathematics, statisticians are now integral components of government infrastructure, private industry, and social welfare organizations.</w:t>
      </w:r>
    </w:p>
    <w:p>
      <w:pPr>
        <w:pStyle w:val="BodyText"/>
      </w:pPr>
      <w:r>
        <w:t xml:space="preserve">This book report focuses on a hypothetical yet highly representative compendium titled</w:t>
      </w:r>
      <w:r>
        <w:t xml:space="preserve"> </w:t>
      </w:r>
      <w:r>
        <w:rPr>
          <w:iCs/>
          <w:i/>
        </w:rPr>
        <w:t xml:space="preserve">"Numbers That Matter: Statistical Insights for Modern Cities."</w:t>
      </w:r>
      <w:r>
        <w:t xml:space="preserve"> </w:t>
      </w:r>
      <w:r>
        <w:t xml:space="preserve">While the text is general in its methodology,it provides specific case studies that resonate deeply with the challenges faced by metropolitan areas. The focus of this report, however, narrows these broad applications to a specific locale:</w:t>
      </w:r>
      <w:r>
        <w:t xml:space="preserve"> </w:t>
      </w:r>
      <w:r>
        <w:t xml:space="preserve">Australia Melbourne</w:t>
      </w:r>
      <w:r>
        <w:t xml:space="preserve">. By examining how statistical principles are utilized in one of Australia's most populous and culturally diverse cities, we can better understand the practical implications of statistical science.</w:t>
      </w:r>
    </w:p>
    <w:p>
      <w:pPr>
        <w:pStyle w:val="BodyText"/>
      </w:pPr>
      <w:r>
        <w:t xml:space="preserve">Melbourne is often cited as one of the world's most liveable cities, a status it maintains through rigorous urban planning and infrastructure development. However,this reputation is not accidental;it is the result of meticulous data collection, analysis,and forecasting conducted by teams of skilled</w:t>
      </w:r>
      <w:r>
        <w:t xml:space="preserve"> </w:t>
      </w:r>
      <w:r>
        <w:t xml:space="preserve">Statistician</w:t>
      </w:r>
      <w:r>
        <w:t xml:space="preserve">s working for entities such as the Victorian Department of Treasury and Finance, Melbourne Water,and various academic institutions at the University of Melbourne and Monash University.</w:t>
      </w:r>
    </w:p>
    <w:bookmarkEnd w:id="20"/>
    <w:bookmarkStart w:id="23" w:name="Xc9daba32861512a5d38852345409fe09cab1e2f"/>
    <w:p>
      <w:pPr>
        <w:pStyle w:val="Heading2"/>
      </w:pPr>
      <w:r>
        <w:t xml:space="preserve">2. The Professional Landscape: Who is a Modern Statistician?</w:t>
      </w:r>
    </w:p>
    <w:p>
      <w:pPr>
        <w:pStyle w:val="FirstParagraph"/>
      </w:pPr>
      <w:r>
        <w:t xml:space="preserve">To understand the impact of statistics in</w:t>
      </w:r>
      <w:r>
        <w:t xml:space="preserve"> </w:t>
      </w:r>
      <w:r>
        <w:t xml:space="preserve">Australia Melbourne</w:t>
      </w:r>
      <w:r>
        <w:t xml:space="preserve">, one must first define the role itself. A modern</w:t>
      </w:r>
      <w:r>
        <w:t xml:space="preserve"> </w:t>
      </w:r>
      <w:r>
        <w:t xml:space="preserve">Statistician</w:t>
      </w:r>
      <w:r>
        <w:t xml:space="preserve"> </w:t>
      </w:r>
      <w:r>
        <w:t xml:space="preserve">is not merely a calculator of averages. They are architects of insight.</w:t>
      </w:r>
    </w:p>
    <w:bookmarkStart w:id="21" w:name="core-responsibilities"/>
    <w:p>
      <w:pPr>
        <w:pStyle w:val="Heading3"/>
      </w:pPr>
      <w:r>
        <w:t xml:space="preserve">2.1 Core Responsibilities</w:t>
      </w:r>
    </w:p>
    <w:p>
      <w:pPr>
        <w:numPr>
          <w:ilvl w:val="0"/>
          <w:numId w:val="1001"/>
        </w:numPr>
        <w:pStyle w:val="Compact"/>
      </w:pPr>
      <w:r>
        <w:rPr>
          <w:bCs/>
          <w:b/>
        </w:rPr>
        <w:t xml:space="preserve">Data Collection Design:</w:t>
      </w:r>
      <w:r>
        <w:t xml:space="preserve">Determining how samples are selected to ensure they represent the diverse population of Melbourne, from the CBD to outer suburban areas like Casey and Wyndham.</w:t>
      </w:r>
    </w:p>
    <w:p>
      <w:pPr>
        <w:numPr>
          <w:ilvl w:val="0"/>
          <w:numId w:val="1001"/>
        </w:numPr>
        <w:pStyle w:val="Compact"/>
      </w:pPr>
      <w:r>
        <w:rPr>
          <w:bCs/>
          <w:b/>
        </w:rPr>
        <w:t xml:space="preserve">Predictive Modeling:</w:t>
      </w:r>
      <w:r>
        <w:t xml:space="preserve">Using historical data to forecast future trends. For example, predicting housing demand or traffic congestion patterns based on population growth rates.</w:t>
      </w:r>
    </w:p>
    <w:p>
      <w:pPr>
        <w:numPr>
          <w:ilvl w:val="0"/>
          <w:numId w:val="1001"/>
        </w:numPr>
        <w:pStyle w:val="Compact"/>
      </w:pPr>
      <w:r>
        <w:rPr>
          <w:bCs/>
          <w:b/>
        </w:rPr>
        <w:t xml:space="preserve">Risk Assessment:</w:t>
      </w:r>
      <w:r>
        <w:t xml:space="preserve">Evaluating the probability of events such as extreme weather occurrences, which are increasingly relevant in the context of climate change affecting Southeastern Australia.</w:t>
      </w:r>
    </w:p>
    <w:p>
      <w:pPr>
        <w:numPr>
          <w:ilvl w:val="0"/>
          <w:numId w:val="1001"/>
        </w:numPr>
        <w:pStyle w:val="Compact"/>
      </w:pPr>
      <w:r>
        <w:rPr>
          <w:bCs/>
          <w:b/>
        </w:rPr>
        <w:t xml:space="preserve">Data Visualization and Communication:</w:t>
      </w:r>
      <w:r>
        <w:t xml:space="preserve">Translating complex mathematical findings into understandable reports for policymakers, journalists, and the general public in Melbourne.</w:t>
      </w:r>
    </w:p>
    <w:bookmarkEnd w:id="21"/>
    <w:bookmarkStart w:id="22" w:name="the-interdisciplinary-nature-of-the-role"/>
    <w:p>
      <w:pPr>
        <w:pStyle w:val="Heading3"/>
      </w:pPr>
      <w:r>
        <w:t xml:space="preserve">2.2 The Interdisciplinary Nature of the Role</w:t>
      </w:r>
    </w:p>
    <w:p>
      <w:pPr>
        <w:pStyle w:val="FirstParagraph"/>
      </w:pPr>
      <w:r>
        <w:t xml:space="preserve">The book highlights that a</w:t>
      </w:r>
      <w:r>
        <w:t xml:space="preserve"> </w:t>
      </w:r>
      <w:r>
        <w:t xml:space="preserve">Statistician</w:t>
      </w:r>
      <w:r>
        <w:t xml:space="preserve">Australia Melbourne, interdisciplinary collaboration is key.A statistician working on public health initiatives in Melbourne must collaborate with epidemiologists, sociologists, and urban planners. This integration ensures that statistical models are not only mathematically sound but also socially relevant.</w:t>
      </w:r>
    </w:p>
    <w:bookmarkEnd w:id="22"/>
    <w:bookmarkEnd w:id="23"/>
    <w:bookmarkStart w:id="27" w:name="X9ad3a65f711524df29fcf17f6cb43d02f1d1f75"/>
    <w:p>
      <w:pPr>
        <w:pStyle w:val="Heading2"/>
      </w:pPr>
      <w:r>
        <w:t xml:space="preserve">3. Case Study: Statistical Applications in Australia Melbourne</w:t>
      </w:r>
    </w:p>
    <w:p>
      <w:pPr>
        <w:pStyle w:val="FirstParagraph"/>
      </w:pPr>
      <w:r>
        <w:t xml:space="preserve">The core strength of this report's analysis lies in its application to specific sectors within</w:t>
      </w:r>
      <w:r>
        <w:t xml:space="preserve"> </w:t>
      </w:r>
      <w:r>
        <w:t xml:space="preserve">Australia Melbourne</w:t>
      </w:r>
      <w:r>
        <w:t xml:space="preserve">. The book provides several compelling examples that illustrate the tangible impact of statistical work.</w:t>
      </w:r>
    </w:p>
    <w:bookmarkStart w:id="24" w:name="public-health-and-epidemiology"/>
    <w:p>
      <w:pPr>
        <w:pStyle w:val="Heading3"/>
      </w:pPr>
      <w:r>
        <w:t xml:space="preserve">3.1 Public Health and Epidemiology</w:t>
      </w:r>
    </w:p>
    <w:p>
      <w:pPr>
        <w:pStyle w:val="FirstParagraph"/>
      </w:pPr>
      <w:r>
        <w:t xml:space="preserve">Melbourne, like many global cities, has faced significant health challenges in recent years. The role of the</w:t>
      </w:r>
      <w:r>
        <w:t xml:space="preserve"> </w:t>
      </w:r>
      <w:r>
        <w:t xml:space="preserve">Statistician</w:t>
      </w:r>
      <w:r>
        <w:t xml:space="preserve"> </w:t>
      </w:r>
      <w:r>
        <w:t xml:space="preserve">became front-and-center during the pandemic response. Through sophisticated modeling of infection rates, hospitalization needs, and vaccine efficacy,</w:t>
      </w:r>
    </w:p>
    <w:p>
      <w:pPr>
        <w:pStyle w:val="BodyText"/>
      </w:pPr>
      <w:r>
        <w:t xml:space="preserve">Statisticians provided the Victorian government with the data necessary to implement lockdowns and health guidelines.</w:t>
      </w:r>
    </w:p>
    <w:p>
      <w:pPr>
        <w:pStyle w:val="BodyText"/>
      </w:pPr>
      <w:r>
        <w:t xml:space="preserve">The book details how Bayesian inference methods were used to update probability estimates as new data came in from hospitals across Melbourne. This agile approach allowed for real-time adjustments to public health strategies, saving lives and optimizing resource allocation.</w:t>
      </w:r>
    </w:p>
    <w:bookmarkEnd w:id="24"/>
    <w:bookmarkStart w:id="25" w:name="urban-planning-and-infrastructure"/>
    <w:p>
      <w:pPr>
        <w:pStyle w:val="Heading3"/>
      </w:pPr>
      <w:r>
        <w:t xml:space="preserve">3.2 Urban Planning and Infrastructure</w:t>
      </w:r>
    </w:p>
    <w:p>
      <w:pPr>
        <w:pStyle w:val="FirstParagraph"/>
      </w:pPr>
      <w:r>
        <w:t xml:space="preserve">Melbourne is experiencing rapid population growth, putting immense pressure on its infrastructure. The book discusses how</w:t>
      </w:r>
    </w:p>
    <w:p>
      <w:pPr>
        <w:pStyle w:val="BodyText"/>
      </w:pPr>
      <w:r>
        <w:t xml:space="preserve">Statisticians use time-series analysis to predict future transportation needs. By analyzing data from public transport ticketing systems, traffic cameras,and demographic surveys,</w:t>
      </w:r>
    </w:p>
    <w:p>
      <w:pPr>
        <w:pStyle w:val="BodyText"/>
      </w:pPr>
      <w:r>
        <w:t xml:space="preserve">Statisticians can determine where new train lines, tram routes,or road expansions are most needed.</w:t>
      </w:r>
    </w:p>
    <w:p>
      <w:pPr>
        <w:pStyle w:val="BodyText"/>
      </w:pPr>
      <w:r>
        <w:t xml:space="preserve">For instance,the planning for the Metro Tunnel project relied heavily on extensive statistical forecasting to estimate passenger numbers. These forecasts ensured that the infrastructure built would be sufficient for decades to come, avoiding costly under-capacity or over-investment scenarios.</w:t>
      </w:r>
    </w:p>
    <w:bookmarkEnd w:id="25"/>
    <w:bookmarkStart w:id="26" w:name="economic-development-and-market-analysis"/>
    <w:p>
      <w:pPr>
        <w:pStyle w:val="Heading3"/>
      </w:pPr>
      <w:r>
        <w:t xml:space="preserve">3.3 Economic Development and Market Analysis</w:t>
      </w:r>
    </w:p>
    <w:p>
      <w:pPr>
        <w:pStyle w:val="FirstParagraph"/>
      </w:pPr>
      <w:r>
        <w:t xml:space="preserve">Australia Melbourne's economy is diverse, ranging from finance and technology to manufacturing and tourism. The book explores how</w:t>
      </w:r>
    </w:p>
    <w:p>
      <w:pPr>
        <w:pStyle w:val="BodyText"/>
      </w:pPr>
      <w:r>
        <w:t xml:space="preserve">Statisticians help businesses understand consumer behavior through regression analysis and clustering algorithms. By understanding spending patterns in different suburbs, retailers can optimize inventory management.</w:t>
      </w:r>
    </w:p>
    <w:p>
      <w:pPr>
        <w:pStyle w:val="BodyText"/>
      </w:pPr>
      <w:r>
        <w:t xml:space="preserve">Furthermore, government bodies employ</w:t>
      </w:r>
    </w:p>
    <w:p>
      <w:pPr>
        <w:pStyle w:val="BodyText"/>
      </w:pPr>
      <w:r>
        <w:t xml:space="preserve">Statisticians to monitor key economic indicators such as unemployment rates,inflation,and GDP growth specific to the state of Victoria. These statistics guide fiscal policy decisions that affect everything from tax rates to public service funding.</w:t>
      </w:r>
    </w:p>
    <w:bookmarkEnd w:id="26"/>
    <w:bookmarkEnd w:id="27"/>
    <w:bookmarkStart w:id="30" w:name="ethical-considerations-and-data-privacy"/>
    <w:p>
      <w:pPr>
        <w:pStyle w:val="Heading2"/>
      </w:pPr>
      <w:r>
        <w:t xml:space="preserve">4. Ethical Considerations and Data Privacy</w:t>
      </w:r>
    </w:p>
    <w:p>
      <w:pPr>
        <w:pStyle w:val="FirstParagraph"/>
      </w:pPr>
      <w:r>
        <w:t xml:space="preserve">A critical chapter in the book addresses the ethical responsibilities of a</w:t>
      </w:r>
    </w:p>
    <w:p>
      <w:pPr>
        <w:pStyle w:val="BodyText"/>
      </w:pPr>
      <w:r>
        <w:t xml:space="preserve">Statistician. In an era of big data, the privacy of individuals in</w:t>
      </w:r>
    </w:p>
    <w:p>
      <w:pPr>
        <w:pStyle w:val="BodyText"/>
      </w:pPr>
      <w:r>
        <w:t xml:space="preserve">Australia Melbourne is paramount.</w:t>
      </w:r>
    </w:p>
    <w:bookmarkStart w:id="28" w:name="anonymization-and-confidentiality"/>
    <w:p>
      <w:pPr>
        <w:pStyle w:val="Heading3"/>
      </w:pPr>
      <w:r>
        <w:t xml:space="preserve">4.1 Anonymization and Confidentiality</w:t>
      </w:r>
    </w:p>
    <w:p>
      <w:pPr>
        <w:pStyle w:val="FirstParagraph"/>
      </w:pPr>
      <w:r>
        <w:t xml:space="preserve">The book emphasizes the importance of data anonymization techniques. When collecting sensitive health or financial data from residents,</w:t>
      </w:r>
    </w:p>
    <w:p>
      <w:pPr>
        <w:pStyle w:val="BodyText"/>
      </w:pPr>
      <w:r>
        <w:t xml:space="preserve">Statisticians must ensure that individual identities cannot be reverse-engineered from datasets.This is not only a legal requirement under Australian privacy laws but also an ethical imperative to maintain public trust.</w:t>
      </w:r>
    </w:p>
    <w:bookmarkEnd w:id="28"/>
    <w:bookmarkStart w:id="29" w:name="bias-and-representation"/>
    <w:p>
      <w:pPr>
        <w:pStyle w:val="Heading3"/>
      </w:pPr>
      <w:r>
        <w:t xml:space="preserve">4.2 Bias and Representation</w:t>
      </w:r>
    </w:p>
    <w:p>
      <w:pPr>
        <w:pStyle w:val="FirstParagraph"/>
      </w:pPr>
      <w:r>
        <w:t xml:space="preserve">Melbourne is one of the most multicultural cities in the world. The book warns against sampling biases that might overlook minority communities. A</w:t>
      </w:r>
    </w:p>
    <w:p>
      <w:pPr>
        <w:pStyle w:val="BodyText"/>
      </w:pPr>
      <w:r>
        <w:t xml:space="preserve">Statistician must actively work to ensure that data collection methods are inclusive, capturing voices from Indigenous communities, recent migrants, and various linguistic groups.</w:t>
      </w:r>
    </w:p>
    <w:p>
      <w:pPr>
        <w:pStyle w:val="BodyText"/>
      </w:pPr>
      <w:r>
        <w:t xml:space="preserve">If statistical models ignore these demographics,policy decisions may inadvertently disadvantage vulnerable populations.Therefore,equity in statistical practice is presented as a core competency for the modern</w:t>
      </w:r>
    </w:p>
    <w:p>
      <w:pPr>
        <w:pStyle w:val="BodyText"/>
      </w:pPr>
      <w:r>
        <w:t xml:space="preserve">Statistician.</w:t>
      </w:r>
    </w:p>
    <w:bookmarkEnd w:id="29"/>
    <w:bookmarkEnd w:id="30"/>
    <w:bookmarkStart w:id="34" w:name="Xb26344a82ff8f5bc849df4407e56458c581e6bf"/>
    <w:p>
      <w:pPr>
        <w:pStyle w:val="Heading2"/>
      </w:pPr>
      <w:r>
        <w:t xml:space="preserve">5. Challenges Facing Statistical Practice in Australia Melbourne</w:t>
      </w:r>
    </w:p>
    <w:p>
      <w:pPr>
        <w:pStyle w:val="FirstParagraph"/>
      </w:pPr>
      <w:r>
        <w:t xml:space="preserve">The report does not shy away from the difficulties inherent in the profession.</w:t>
      </w:r>
    </w:p>
    <w:bookmarkStart w:id="31" w:name="data-silos-and-integration"/>
    <w:p>
      <w:pPr>
        <w:pStyle w:val="Heading3"/>
      </w:pPr>
      <w:r>
        <w:t xml:space="preserve">5.1 Data Silos and Integration</w:t>
      </w:r>
    </w:p>
    <w:p>
      <w:pPr>
        <w:pStyle w:val="FirstParagraph"/>
      </w:pPr>
      <w:r>
        <w:t xml:space="preserve">In</w:t>
      </w:r>
    </w:p>
    <w:p>
      <w:pPr>
        <w:pStyle w:val="BodyText"/>
      </w:pPr>
      <w:r>
        <w:t xml:space="preserve">Australia Melbourne, data is often stored in disparate systems across different government agencies, private companies, and non-profits. The book highlights the challenge of integrating these "data silos" to create a holistic view of city performance. A</w:t>
      </w:r>
    </w:p>
    <w:p>
      <w:pPr>
        <w:pStyle w:val="BodyText"/>
      </w:pPr>
      <w:r>
        <w:t xml:space="preserve">Statistician must often spend significant time cleaning and harmonizing data before any meaningful analysis can begin.</w:t>
      </w:r>
    </w:p>
    <w:bookmarkEnd w:id="31"/>
    <w:bookmarkStart w:id="32" w:name="rapid-technological-change"/>
    <w:p>
      <w:pPr>
        <w:pStyle w:val="Heading3"/>
      </w:pPr>
      <w:r>
        <w:t xml:space="preserve">5.2 Rapid Technological Change</w:t>
      </w:r>
    </w:p>
    <w:p>
      <w:pPr>
        <w:pStyle w:val="FirstParagraph"/>
      </w:pPr>
      <w:r>
        <w:t xml:space="preserve">The tools used by</w:t>
      </w:r>
    </w:p>
    <w:p>
      <w:pPr>
        <w:pStyle w:val="BodyText"/>
      </w:pPr>
      <w:r>
        <w:t xml:space="preserve">Statisticians are evolving rapidly.With the rise of machine learning,AI,and big data platforms,traditional statistical methods must be adapted or supplemented. The book argues for continuous professional development, urging</w:t>
      </w:r>
    </w:p>
    <w:p>
      <w:pPr>
        <w:pStyle w:val="BodyText"/>
      </w:pPr>
      <w:r>
        <w:t xml:space="preserve">Statisticians in</w:t>
      </w:r>
    </w:p>
    <w:p>
      <w:pPr>
        <w:pStyle w:val="BodyText"/>
      </w:pPr>
      <w:r>
        <w:t xml:space="preserve">Australia Melbourne to stay updated on the latest computational techniques.</w:t>
      </w:r>
    </w:p>
    <w:bookmarkEnd w:id="32"/>
    <w:bookmarkStart w:id="33" w:name="misinterpretation-of-data"/>
    <w:p>
      <w:pPr>
        <w:pStyle w:val="Heading3"/>
      </w:pPr>
      <w:r>
        <w:t xml:space="preserve">5.3 Misinterpretation of Data</w:t>
      </w:r>
    </w:p>
    <w:p>
      <w:pPr>
        <w:pStyle w:val="FirstParagraph"/>
      </w:pPr>
      <w:r>
        <w:t xml:space="preserve">A significant societal challenge is the misuse or misinterpretation of statistics by media and political actors. The book stresses the role of</w:t>
      </w:r>
    </w:p>
    <w:p>
      <w:pPr>
        <w:pStyle w:val="BodyText"/>
      </w:pPr>
      <w:r>
        <w:t xml:space="preserve">Statisticians in public communication, advocating for transparency and clarity to combat misinformation.</w:t>
      </w:r>
    </w:p>
    <w:bookmarkEnd w:id="33"/>
    <w:bookmarkEnd w:id="34"/>
    <w:bookmarkStart w:id="35" w:name="Xecb17616fd4534b9c3310acdad0329fb2adfeaa"/>
    <w:p>
      <w:pPr>
        <w:pStyle w:val="Heading2"/>
      </w:pPr>
      <w:r>
        <w:t xml:space="preserve">6. Conclusion: The Future of Statistics in Australia Melbourne</w:t>
      </w:r>
    </w:p>
    <w:p>
      <w:pPr>
        <w:pStyle w:val="FirstParagraph"/>
      </w:pPr>
      <w:r>
        <w:t xml:space="preserve">In conclusion,this book report affirms that the profession of the</w:t>
      </w:r>
    </w:p>
    <w:p>
      <w:pPr>
        <w:pStyle w:val="BodyText"/>
      </w:pPr>
      <w:r>
        <w:t xml:space="preserve">Statistician is indispensable to the functioning and progress of modern society.In the specific context of</w:t>
      </w:r>
    </w:p>
    <w:p>
      <w:pPr>
        <w:pStyle w:val="BodyText"/>
      </w:pPr>
      <w:r>
        <w:t xml:space="preserve">Australia Melbourne, statistical expertise drives better public health outcomes, more efficient infrastructure, and a fairer economy.</w:t>
      </w:r>
    </w:p>
    <w:p>
      <w:pPr>
        <w:pStyle w:val="BodyText"/>
      </w:pPr>
      <w:r>
        <w:t xml:space="preserve">The future looks bright but demanding. As data volumes continue to grow exponentially,the need for skilled professionals who can interpret this information ethically and effectively will only increase.The book suggests that universities in</w:t>
      </w:r>
    </w:p>
    <w:p>
      <w:pPr>
        <w:pStyle w:val="BodyText"/>
      </w:pPr>
      <w:r>
        <w:t xml:space="preserve">Australia Melbourne, such as the University of Melbourne,RMIT,and Monash,play a crucial role in training the next generation of statisticians. These institutions must balance rigorous mathematical training with practical skills in data management,ethics,and communication.</w:t>
      </w:r>
    </w:p>
    <w:p>
      <w:pPr>
        <w:pStyle w:val="BodyText"/>
      </w:pPr>
      <w:r>
        <w:t xml:space="preserve">Ultimately,the value of a</w:t>
      </w:r>
    </w:p>
    <w:p>
      <w:pPr>
        <w:pStyle w:val="BodyText"/>
      </w:pPr>
      <w:r>
        <w:t xml:space="preserve">Statistician lies not just in their ability to compute numbers,but in their capacity to reveal truths that drive positive change.For the city of</w:t>
      </w:r>
    </w:p>
    <w:p>
      <w:pPr>
        <w:pStyle w:val="BodyText"/>
      </w:pPr>
      <w:r>
        <w:t xml:space="preserve">Australia Melbourne, continuing to invest in statistical capability is an investment in its sustainable and prosperous future.</w:t>
      </w:r>
    </w:p>
    <w:p>
      <w:pPr>
        <w:pStyle w:val="BodyText"/>
      </w:pPr>
      <w:r>
        <w:rPr>
          <w:bCs/>
          <w:b/>
        </w:rPr>
        <w:t xml:space="preserve">Report Prepared By:</w:t>
      </w:r>
      <w:r>
        <w:t xml:space="preserve"> </w:t>
      </w:r>
      <w:r>
        <w:t xml:space="preserve">Academic Analysis Unit</w:t>
      </w:r>
      <w:r>
        <w:br/>
      </w:r>
      <w:r>
        <w:rPr>
          <w:bCs/>
          <w:b/>
        </w:rPr>
        <w:t xml:space="preserve">Date:</w:t>
      </w:r>
      <w:r>
        <w:t xml:space="preserve"> </w:t>
      </w:r>
      <w:r>
        <w:t xml:space="preserve">October 2023</w:t>
      </w:r>
      <w:r>
        <w:br/>
      </w:r>
    </w:p>
    <w:p>
      <w:pPr>
        <w:pStyle w:val="BodyText"/>
      </w:pPr>
      <w:r>
        <w:t xml:space="preserve">Note:This report is a synthetic analysis designed to meet the criteria of examining the role of the Statistician within the specific geographical and cultural context of Australia Melbourne.</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Australia Melbourne</dc:title>
  <dc:creator/>
  <dc:language>en</dc:language>
  <cp:keywords/>
  <dcterms:created xsi:type="dcterms:W3CDTF">2026-07-29T13:56:13Z</dcterms:created>
  <dcterms:modified xsi:type="dcterms:W3CDTF">2026-07-29T13:56:13Z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