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9" w:name="X7e74f0a0a9377e4f549c64602f084509a4a3b3c"/>
    <w:p>
      <w:pPr>
        <w:pStyle w:val="Heading1"/>
      </w:pPr>
      <w:r>
        <w:t xml:space="preserve">The Art of Precision: A Book Report on the Statistician within Italy Milan</w:t>
      </w:r>
    </w:p>
    <w:p>
      <w:pPr>
        <w:pStyle w:val="FirstParagraph"/>
      </w:pPr>
      <w:r>
        <w:rPr>
          <w:bCs/>
          <w:b/>
        </w:rPr>
        <w:t xml:space="preserve">Date:</w:t>
      </w:r>
      <w:r>
        <w:t xml:space="preserve"> </w:t>
      </w:r>
      <w:r>
        <w:t xml:space="preserve">May 24, 2024</w:t>
      </w:r>
      <w:r>
        <w:br/>
      </w:r>
      <w:r>
        <w:rPr>
          <w:bCs/>
          <w:b/>
        </w:rPr>
        <w:t xml:space="preserve">Locus:</w:t>
      </w:r>
      <w:r>
        <w:t xml:space="preserve"> </w:t>
      </w:r>
      <w:r>
        <w:t xml:space="preserve">Milano, Lombardy Region</w:t>
      </w:r>
      <w:r>
        <w:br/>
      </w:r>
      <w:r>
        <w:rPr>
          <w:bCs/>
          <w:b/>
        </w:rPr>
        <w:t xml:space="preserve">Dedicated Subject:</w:t>
      </w:r>
      <w:r>
        <w:t xml:space="preserve">The Statistician in a Modern Economic Hub</w:t>
      </w:r>
    </w:p>
    <w:bookmarkStart w:id="20" w:name="Xe34d9654b97970ba5c6ab42f66800c573ef2211"/>
    <w:p>
      <w:pPr>
        <w:pStyle w:val="Heading2"/>
      </w:pPr>
      <w:r>
        <w:t xml:space="preserve">I. Introduction: The Intersection of Data and History</w:t>
      </w:r>
    </w:p>
    <w:p>
      <w:pPr>
        <w:pStyle w:val="FirstParagraph"/>
      </w:pPr>
      <w:r>
        <w:t xml:space="preserve">In the bustling heart of northern Italy, where historical grandeur meets modern economic dynamism, the role of data has never been more pivotal. This report serves as an analytical exploration of the</w:t>
      </w:r>
      <w:r>
        <w:t xml:space="preserve"> </w:t>
      </w:r>
      <w:r>
        <w:rPr>
          <w:bCs/>
          <w:b/>
        </w:rPr>
        <w:t xml:space="preserve">Statistician</w:t>
      </w:r>
      <w:r>
        <w:t xml:space="preserve">, a professional archetype that has evolved significantly over centuries but remains crucial to our understanding of society. The focus is placed specifically on</w:t>
      </w:r>
      <w:r>
        <w:t xml:space="preserve"> </w:t>
      </w:r>
      <w:r>
        <w:rPr>
          <w:bCs/>
          <w:b/>
        </w:rPr>
        <w:t xml:space="preserve">Italy Milan</w:t>
      </w:r>
      <w:r>
        <w:t xml:space="preserve">, a city that stands as one of Europe’s most critical financial and industrial centers. By examining the evolution, application, and cultural significance of statistical practice within this specific geographic context, we gain insight into how numbers interpret the human experience in a high-stakes environment. The narrative that follows is not merely about mathematical formulas; it is about how</w:t>
      </w:r>
      <w:r>
        <w:t xml:space="preserve"> </w:t>
      </w:r>
      <w:r>
        <w:rPr>
          <w:bCs/>
          <w:b/>
        </w:rPr>
        <w:t xml:space="preserve">Italy Milan</w:t>
      </w:r>
      <w:r>
        <w:t xml:space="preserve"> </w:t>
      </w:r>
      <w:r>
        <w:t xml:space="preserve">utilizes the discipline of the</w:t>
      </w:r>
      <w:r>
        <w:t xml:space="preserve"> </w:t>
      </w:r>
      <w:r>
        <w:rPr>
          <w:bCs/>
          <w:b/>
        </w:rPr>
        <w:t xml:space="preserve">Statistician</w:t>
      </w:r>
      <w:r>
        <w:t xml:space="preserve"> </w:t>
      </w:r>
      <w:r>
        <w:t xml:space="preserve">to navigate complex urban challenges and global market shifts.</w:t>
      </w:r>
    </w:p>
    <w:bookmarkEnd w:id="20"/>
    <w:bookmarkStart w:id="21" w:name="Xd1b6e4a70d567b77cdf78b2366c17586da7eafb"/>
    <w:p>
      <w:pPr>
        <w:pStyle w:val="Heading2"/>
      </w:pPr>
      <w:r>
        <w:t xml:space="preserve">II. Historical Context: From Renaissance Ledgers to Modern Algorithms</w:t>
      </w:r>
    </w:p>
    <w:p>
      <w:pPr>
        <w:pStyle w:val="FirstParagraph"/>
      </w:pPr>
      <w:r>
        <w:t xml:space="preserve">To understand the modern</w:t>
      </w:r>
      <w:r>
        <w:t xml:space="preserve"> </w:t>
      </w:r>
      <w:r>
        <w:rPr>
          <w:bCs/>
          <w:b/>
        </w:rPr>
        <w:t xml:space="preserve">Milanese Statistician</w:t>
      </w:r>
      <w:r>
        <w:t xml:space="preserve">, one must first look at the historical roots of data collection in Italy. While Italy is renowned for its contributions to art and philosophy, it also has a rich history of early accounting and demographic tracking. Milan, with its long-standing tradition as a commercial hub dating back to the Middle Ages, was an early adopter of systematic record-keeping. The evolution from simple merchant ledgers to complex multivariate analysis reflects the broader trajectory of statistical science itself.</w:t>
      </w:r>
      <w:r>
        <w:t xml:space="preserve"> </w:t>
      </w:r>
      <w:r>
        <w:t xml:space="preserve">However, the contemporary</w:t>
      </w:r>
      <w:r>
        <w:t xml:space="preserve"> </w:t>
      </w:r>
      <w:r>
        <w:rPr>
          <w:bCs/>
          <w:b/>
        </w:rPr>
        <w:t xml:space="preserve">Statistician</w:t>
      </w:r>
      <w:r>
        <w:t xml:space="preserve"> </w:t>
      </w:r>
      <w:r>
        <w:t xml:space="preserve">in</w:t>
      </w:r>
      <w:r>
        <w:t xml:space="preserve"> </w:t>
      </w:r>
      <w:r>
        <w:rPr>
          <w:bCs/>
          <w:b/>
        </w:rPr>
        <w:t xml:space="preserve">Italy Milan</w:t>
      </w:r>
      <w:r>
        <w:t xml:space="preserve"> </w:t>
      </w:r>
      <w:r>
        <w:t xml:space="preserve">operates within a framework that is distinctly modern yet deeply influenced by local traditions of precision and craftsmanship. Unlike purely theoretical statisticians who may focus on abstract proofs, their counterparts in this city are often applied practitioners. They bridge the gap between cold data and hot policy. The history of</w:t>
      </w:r>
      <w:r>
        <w:t xml:space="preserve"> </w:t>
      </w:r>
      <w:r>
        <w:rPr>
          <w:bCs/>
          <w:b/>
        </w:rPr>
        <w:t xml:space="preserve">Italy Milan</w:t>
      </w:r>
      <w:r>
        <w:t xml:space="preserve"> </w:t>
      </w:r>
      <w:r>
        <w:t xml:space="preserve">as a center for fashion, finance, and manufacturing provides a unique laboratory where the</w:t>
      </w:r>
      <w:r>
        <w:t xml:space="preserve"> </w:t>
      </w:r>
      <w:r>
        <w:rPr>
          <w:bCs/>
          <w:b/>
        </w:rPr>
        <w:t xml:space="preserve">Statistician</w:t>
      </w:r>
      <w:r>
        <w:t xml:space="preserve">'s skills are constantly tested against real-world volatility.</w:t>
      </w:r>
    </w:p>
    <w:bookmarkEnd w:id="21"/>
    <w:bookmarkStart w:id="25" w:name="X4256e3922ab17d408c89411d4f9153b4be54d8b"/>
    <w:p>
      <w:pPr>
        <w:pStyle w:val="Heading2"/>
      </w:pPr>
      <w:r>
        <w:t xml:space="preserve">III. The Role of the Statistician in the Milanese Economy</w:t>
      </w:r>
    </w:p>
    <w:p>
      <w:pPr>
        <w:pStyle w:val="FirstParagraph"/>
      </w:pPr>
      <w:r>
        <w:t xml:space="preserve">The economic landscape of</w:t>
      </w:r>
      <w:r>
        <w:t xml:space="preserve"> </w:t>
      </w:r>
      <w:r>
        <w:rPr>
          <w:bCs/>
          <w:b/>
        </w:rPr>
        <w:t xml:space="preserve">Italy Milan</w:t>
      </w:r>
      <w:r>
        <w:t xml:space="preserve"> </w:t>
      </w:r>
      <w:r>
        <w:t xml:space="preserve">is diverse, ranging from high-end fashion houses to industrial manufacturing giants and fintech startups. In this environment, the</w:t>
      </w:r>
      <w:r>
        <w:t xml:space="preserve"> </w:t>
      </w:r>
      <w:r>
        <w:rPr>
          <w:bCs/>
          <w:b/>
        </w:rPr>
        <w:t xml:space="preserve">Statistician</w:t>
      </w:r>
      <w:r>
        <w:t xml:space="preserve"> </w:t>
      </w:r>
      <w:r>
        <w:t xml:space="preserve">plays a multifaceted role that extends far beyond basic data entry.</w:t>
      </w:r>
    </w:p>
    <w:bookmarkStart w:id="22" w:name="a.-financial-markets-and-risk-assessment"/>
    <w:p>
      <w:pPr>
        <w:pStyle w:val="Heading3"/>
      </w:pPr>
      <w:r>
        <w:t xml:space="preserve">A. Financial Markets and Risk Assessment</w:t>
      </w:r>
    </w:p>
    <w:p>
      <w:pPr>
        <w:pStyle w:val="FirstParagraph"/>
      </w:pPr>
      <w:r>
        <w:t xml:space="preserve">As a primary financial district in Europe, Milan relies heavily on quantitative analysis. Here, the</w:t>
      </w:r>
      <w:r>
        <w:t xml:space="preserve"> </w:t>
      </w:r>
      <w:r>
        <w:rPr>
          <w:bCs/>
          <w:b/>
        </w:rPr>
        <w:t xml:space="preserve">Statistician</w:t>
      </w:r>
      <w:r>
        <w:t xml:space="preserve"> </w:t>
      </w:r>
      <w:r>
        <w:t xml:space="preserve">is indispensable for risk management, algorithmic trading strategies, and economic forecasting. The ability to model market behaviors using stochastic processes allows institutions in</w:t>
      </w:r>
      <w:r>
        <w:t xml:space="preserve"> </w:t>
      </w:r>
      <w:r>
        <w:rPr>
          <w:bCs/>
          <w:b/>
        </w:rPr>
        <w:t xml:space="preserve">Italy Milan</w:t>
      </w:r>
      <w:r>
        <w:t xml:space="preserve"> </w:t>
      </w:r>
      <w:r>
        <w:t xml:space="preserve">to mitigate risks associated with global economic fluctuations. The precision required by a</w:t>
      </w:r>
      <w:r>
        <w:t xml:space="preserve"> </w:t>
      </w:r>
      <w:r>
        <w:rPr>
          <w:bCs/>
          <w:b/>
        </w:rPr>
        <w:t xml:space="preserve">Milanese Statistician</w:t>
      </w:r>
      <w:r>
        <w:t xml:space="preserve"> </w:t>
      </w:r>
      <w:r>
        <w:t xml:space="preserve">often dictates the stability of local portfolios, making their work a cornerstone of financial security in the region.</w:t>
      </w:r>
    </w:p>
    <w:bookmarkEnd w:id="22"/>
    <w:bookmarkStart w:id="23" w:name="Xa2bc532944bd71c82329897b3917b2759c6d1a9"/>
    <w:p>
      <w:pPr>
        <w:pStyle w:val="Heading3"/>
      </w:pPr>
      <w:r>
        <w:t xml:space="preserve">B. Fashion and Consumer Behavior Analytics</w:t>
      </w:r>
    </w:p>
    <w:p>
      <w:pPr>
        <w:pStyle w:val="FirstParagraph"/>
      </w:pPr>
      <w:r>
        <w:t xml:space="preserve">Perhaps no other industry showcases the power of statistics like fashion does, and Milan is its capital globally. The</w:t>
      </w:r>
      <w:r>
        <w:t xml:space="preserve"> </w:t>
      </w:r>
      <w:r>
        <w:rPr>
          <w:bCs/>
          <w:b/>
        </w:rPr>
        <w:t xml:space="preserve">Statistician</w:t>
      </w:r>
      <w:r>
        <w:t xml:space="preserve"> </w:t>
      </w:r>
      <w:r>
        <w:t xml:space="preserve">in this sector analyzes vast amounts of consumer data to predict trends, optimize supply chains, and tailor marketing strategies. By leveraging machine learning algorithms alongside traditional statistical methods, these professionals help brands in</w:t>
      </w:r>
      <w:r>
        <w:t xml:space="preserve"> </w:t>
      </w:r>
      <w:r>
        <w:rPr>
          <w:bCs/>
          <w:b/>
        </w:rPr>
        <w:t xml:space="preserve">Italy Milan</w:t>
      </w:r>
      <w:r>
        <w:t xml:space="preserve"> </w:t>
      </w:r>
      <w:r>
        <w:t xml:space="preserve">stay ahead of rapidly shifting consumer preferences. This application highlights the versatility of the</w:t>
      </w:r>
      <w:r>
        <w:t xml:space="preserve"> </w:t>
      </w:r>
      <w:r>
        <w:rPr>
          <w:bCs/>
          <w:b/>
        </w:rPr>
        <w:t xml:space="preserve">Statistician</w:t>
      </w:r>
      <w:r>
        <w:t xml:space="preserve">, moving from theoretical probability to tangible commercial success.</w:t>
      </w:r>
    </w:p>
    <w:bookmarkEnd w:id="23"/>
    <w:bookmarkStart w:id="24" w:name="c.-urban-planning-and-sustainability"/>
    <w:p>
      <w:pPr>
        <w:pStyle w:val="Heading3"/>
      </w:pPr>
      <w:r>
        <w:t xml:space="preserve">C. Urban Planning and Sustainability</w:t>
      </w:r>
    </w:p>
    <w:p>
      <w:pPr>
        <w:pStyle w:val="FirstParagraph"/>
      </w:pPr>
      <w:r>
        <w:t xml:space="preserve">Milan is currently grappling with issues related to sustainability, traffic congestion, and urban density. The role of the</w:t>
      </w:r>
      <w:r>
        <w:t xml:space="preserve"> </w:t>
      </w:r>
      <w:r>
        <w:rPr>
          <w:bCs/>
          <w:b/>
        </w:rPr>
        <w:t xml:space="preserve">Statistician</w:t>
      </w:r>
      <w:r>
        <w:t xml:space="preserve"> </w:t>
      </w:r>
      <w:r>
        <w:t xml:space="preserve">here involves analyzing environmental data, traffic patterns, and public transport usage to inform city planning decisions in</w:t>
      </w:r>
      <w:r>
        <w:t xml:space="preserve"> </w:t>
      </w:r>
      <w:r>
        <w:rPr>
          <w:bCs/>
          <w:b/>
        </w:rPr>
        <w:t xml:space="preserve">Italy Milan</w:t>
      </w:r>
      <w:r>
        <w:t xml:space="preserve">. Data-driven insights allow policymakers to implement more effective green initiatives and infrastructure improvements. In this context, the</w:t>
      </w:r>
      <w:r>
        <w:t xml:space="preserve"> </w:t>
      </w:r>
      <w:r>
        <w:rPr>
          <w:bCs/>
          <w:b/>
        </w:rPr>
        <w:t xml:space="preserve">Statistician acts as a guardian of urban quality of life, ensuring that growth is managed responsibly through empirical evidence rather than guesswork.</w:t>
      </w:r>
    </w:p>
    <w:bookmarkEnd w:id="24"/>
    <w:bookmarkEnd w:id="25"/>
    <w:bookmarkStart w:id="26" w:name="X4fbeac7ff5d251263deba8d8274620330b1e9e9"/>
    <w:p>
      <w:pPr>
        <w:pStyle w:val="Heading2"/>
      </w:pPr>
      <w:r>
        <w:t xml:space="preserve">IV. Educational Landscape and Professional Development</w:t>
      </w:r>
    </w:p>
    <w:p>
      <w:pPr>
        <w:pStyle w:val="FirstParagraph"/>
      </w:pPr>
      <w:r>
        <w:t xml:space="preserve">The preparation of the next generation of</w:t>
      </w:r>
      <w:r>
        <w:t xml:space="preserve"> </w:t>
      </w:r>
      <w:r>
        <w:rPr>
          <w:bCs/>
          <w:b/>
        </w:rPr>
        <w:t xml:space="preserve">Statisticians</w:t>
      </w:r>
      <w:r>
        <w:t xml:space="preserve"> </w:t>
      </w:r>
      <w:r>
        <w:t xml:space="preserve">in</w:t>
      </w:r>
      <w:r>
        <w:t xml:space="preserve"> </w:t>
      </w:r>
      <w:r>
        <w:rPr>
          <w:bCs/>
          <w:b/>
        </w:rPr>
        <w:t xml:space="preserve">Milan Italy</w:t>
      </w:r>
      <w:r>
        <w:t xml:space="preserve"> </w:t>
      </w:r>
      <w:r>
        <w:t xml:space="preserve">is rigorous and increasingly interdisciplinary. Universities such as Bocconi University have established themselves as global leaders in economic sciences, offering specialized programs that blend strong mathematical foundations with practical applications. These institutions emphasize not just technical proficiency but also ethical considerations and communication skills.</w:t>
      </w:r>
      <w:r>
        <w:t xml:space="preserve"> </w:t>
      </w:r>
      <w:r>
        <w:t xml:space="preserve">A competent</w:t>
      </w:r>
      <w:r>
        <w:t xml:space="preserve"> </w:t>
      </w:r>
      <w:r>
        <w:rPr>
          <w:bCs/>
          <w:b/>
        </w:rPr>
        <w:t xml:space="preserve">Statistician</w:t>
      </w:r>
      <w:r>
        <w:t xml:space="preserve"> </w:t>
      </w:r>
      <w:r>
        <w:t xml:space="preserve">in</w:t>
      </w:r>
      <w:r>
        <w:t xml:space="preserve"> </w:t>
      </w:r>
      <w:r>
        <w:rPr>
          <w:bCs/>
          <w:b/>
        </w:rPr>
        <w:t xml:space="preserve">Milan Italy</w:t>
      </w:r>
      <w:r>
        <w:t xml:space="preserve"> </w:t>
      </w:r>
      <w:r>
        <w:t xml:space="preserve">is expected to be fluent in the language of data (R, Python, SQL) and the language of business. The educational framework ensures that graduates are ready to tackle complex problems specific to the local context while maintaining international standards. This dual focus prepares professionals who can navigate both the technical requirements of big data and the nuanced cultural understanding required in a city as historic and socially complex as</w:t>
      </w:r>
      <w:r>
        <w:t xml:space="preserve"> </w:t>
      </w:r>
      <w:r>
        <w:rPr>
          <w:bCs/>
          <w:b/>
        </w:rPr>
        <w:t xml:space="preserve">Milan Italy</w:t>
      </w:r>
      <w:r>
        <w:t xml:space="preserve">.</w:t>
      </w:r>
    </w:p>
    <w:bookmarkEnd w:id="26"/>
    <w:bookmarkStart w:id="27" w:name="v.-challenges-and-future-outlook"/>
    <w:p>
      <w:pPr>
        <w:pStyle w:val="Heading2"/>
      </w:pPr>
      <w:r>
        <w:t xml:space="preserve">V. Challenges and Future Outlook</w:t>
      </w:r>
    </w:p>
    <w:p>
      <w:pPr>
        <w:pStyle w:val="FirstParagraph"/>
      </w:pPr>
      <w:r>
        <w:t xml:space="preserve">Despite its strengths, the field faces challenges, particularly regarding data privacy regulations such as GDPR, which are strictly enforced in European contexts. The</w:t>
      </w:r>
      <w:r>
        <w:t xml:space="preserve"> </w:t>
      </w:r>
      <w:r>
        <w:rPr>
          <w:bCs/>
          <w:b/>
        </w:rPr>
        <w:t xml:space="preserve">Statistician must navigate these legal frameworks carefully while still extracting meaningful insights. Additionally, the rapid advancement of artificial intelligence poses a question regarding the future role of human statisticians. However, rather than becoming obsolete, the</w:t>
      </w:r>
      <w:r>
        <w:rPr>
          <w:bCs/>
          <w:b/>
        </w:rPr>
        <w:t xml:space="preserve"> </w:t>
      </w:r>
      <w:r>
        <w:rPr>
          <w:bCs/>
          <w:b/>
          <w:bCs/>
          <w:b/>
        </w:rPr>
        <w:t xml:space="preserve">Milanese Statistician</w:t>
      </w:r>
      <w:r>
        <w:rPr>
          <w:bCs/>
          <w:b/>
        </w:rPr>
        <w:t xml:space="preserve"> </w:t>
      </w:r>
      <w:r>
        <w:rPr>
          <w:bCs/>
          <w:b/>
        </w:rPr>
        <w:t xml:space="preserve">is evolving into a more strategic advisor who interprets AI-generated results within broader socioeconomic contexts unique to</w:t>
      </w:r>
      <w:r>
        <w:rPr>
          <w:bCs/>
          <w:b/>
        </w:rPr>
        <w:t xml:space="preserve"> </w:t>
      </w:r>
      <w:r>
        <w:rPr>
          <w:bCs/>
          <w:b/>
          <w:bCs/>
          <w:b/>
        </w:rPr>
        <w:t xml:space="preserve">Milan Italy</w:t>
      </w:r>
      <w:r>
        <w:rPr>
          <w:bCs/>
          <w:b/>
        </w:rPr>
        <w:t xml:space="preserve">.</w:t>
      </w:r>
      <w:r>
        <w:rPr>
          <w:bCs/>
          <w:b/>
        </w:rPr>
        <w:t xml:space="preserve"> </w:t>
      </w:r>
      <w:r>
        <w:rPr>
          <w:bCs/>
          <w:b/>
        </w:rPr>
        <w:t xml:space="preserve">The integration of big data requires continuous upskilling. The future will likely see greater collaboration between statisticians, computer scientists, and domain experts in fields ranging from healthcare to logistics. As</w:t>
      </w:r>
      <w:r>
        <w:rPr>
          <w:bCs/>
          <w:b/>
        </w:rPr>
        <w:t xml:space="preserve"> </w:t>
      </w:r>
      <w:r>
        <w:rPr>
          <w:bCs/>
          <w:b/>
          <w:bCs/>
          <w:b/>
        </w:rPr>
        <w:t xml:space="preserve">Italy Milan</w:t>
      </w:r>
      <w:r>
        <w:rPr>
          <w:bCs/>
          <w:b/>
        </w:rPr>
        <w:t xml:space="preserve"> </w:t>
      </w:r>
      <w:r>
        <w:rPr>
          <w:bCs/>
          <w:b/>
        </w:rPr>
        <w:t xml:space="preserve">continues to position itself as a hub for innovation, the demand for sophisticated statistical analysis will only grow.</w:t>
      </w:r>
    </w:p>
    <w:bookmarkEnd w:id="27"/>
    <w:bookmarkStart w:id="28" w:name="vi.-conclusion"/>
    <w:p>
      <w:pPr>
        <w:pStyle w:val="Heading2"/>
      </w:pPr>
      <w:r>
        <w:t xml:space="preserve">VI. Conclusion</w:t>
      </w:r>
    </w:p>
    <w:p>
      <w:pPr>
        <w:pStyle w:val="FirstParagraph"/>
      </w:pPr>
      <w:r>
        <w:t xml:space="preserve">In conclusion, the book report on the</w:t>
      </w:r>
    </w:p>
    <w:p>
      <w:pPr>
        <w:pStyle w:val="BodyText"/>
      </w:pPr>
      <w:r>
        <w:t xml:space="preserve">Statistician, viewed through the lens of</w:t>
      </w:r>
      <w:r>
        <w:t xml:space="preserve"> </w:t>
      </w:r>
      <w:r>
        <w:rPr>
          <w:bCs/>
          <w:b/>
        </w:rPr>
        <w:t xml:space="preserve">Milan Italy</w:t>
      </w:r>
      <w:r>
        <w:t xml:space="preserve">, reveals a profession that is central to modern governance and commerce. From its historical roots in trade documentation to its current application in high-frequency trading and sustainable urban planning, statistics remains a vital tool. The unique context of</w:t>
      </w:r>
      <w:r>
        <w:t xml:space="preserve"> </w:t>
      </w:r>
      <w:r>
        <w:rPr>
          <w:bCs/>
          <w:b/>
        </w:rPr>
        <w:t xml:space="preserve">Milan Italy</w:t>
      </w:r>
      <w:r>
        <w:t xml:space="preserve">—a city that balances deep history with cutting-edge innovation—provides an ideal setting for the practice of advanced statistics.</w:t>
      </w:r>
      <w:r>
        <w:t xml:space="preserve"> </w:t>
      </w:r>
      <w:r>
        <w:t xml:space="preserve">The modern</w:t>
      </w:r>
    </w:p>
    <w:p>
      <w:pPr>
        <w:pStyle w:val="BodyText"/>
      </w:pPr>
      <w:r>
        <w:t xml:space="preserve">Statistician is not just a calculator but a storyteller who uses data to reveal the underlying truths of society. As we look toward the future, the importance of skilled professionals in this field will only increase, ensuring that decisions in</w:t>
      </w:r>
      <w:r>
        <w:t xml:space="preserve"> </w:t>
      </w:r>
      <w:r>
        <w:rPr>
          <w:bCs/>
          <w:b/>
        </w:rPr>
        <w:t xml:space="preserve">Milan Italy</w:t>
      </w:r>
      <w:r>
        <w:t xml:space="preserve"> </w:t>
      </w:r>
      <w:r>
        <w:t xml:space="preserve">are made with precision, accuracy, and foresight. This report underscores that whether dealing with stock markets or city infrastructure, the discipline of statistics provides the compass by which</w:t>
      </w:r>
      <w:r>
        <w:t xml:space="preserve"> </w:t>
      </w:r>
      <w:r>
        <w:rPr>
          <w:bCs/>
          <w:b/>
        </w:rPr>
        <w:t xml:space="preserve">Milan Italy</w:t>
      </w:r>
      <w:r>
        <w:t xml:space="preserve"> </w:t>
      </w:r>
      <w:r>
        <w:t xml:space="preserve">navigates its future.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Italy Milan</dc:title>
  <dc:creator/>
  <dc:language>en</dc:language>
  <cp:keywords/>
  <dcterms:created xsi:type="dcterms:W3CDTF">2026-07-29T11:43:54Z</dcterms:created>
  <dcterms:modified xsi:type="dcterms:W3CDTF">2026-07-29T11:43:54Z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