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Netherlands</w:t>
      </w:r>
      <w:r>
        <w:t xml:space="preserve"> </w:t>
      </w:r>
      <w:r>
        <w:t xml:space="preserve">Amsterdam</w:t>
      </w:r>
    </w:p>
    <w:bookmarkStart w:id="20" w:name="Xaf22a225f6c0a400865e712f353acb09257225d"/>
    <w:p>
      <w:pPr>
        <w:pStyle w:val="Heading1"/>
      </w:pPr>
      <w:r>
        <w:rPr>
          <w:bCs/>
          <w:b/>
        </w:rPr>
        <w:t xml:space="preserve">Netherlands Amsterdam</w:t>
      </w:r>
      <w:r>
        <w:t xml:space="preserve">: A Modern Metropolis of Data</w:t>
      </w:r>
    </w:p>
    <w:p>
      <w:pPr>
        <w:pStyle w:val="FirstParagraph"/>
      </w:pPr>
      <w:r>
        <w:rPr>
          <w:bCs/>
          <w:b/>
        </w:rPr>
        <w:t xml:space="preserve">Title:</w:t>
      </w:r>
      <w:r>
        <w:t xml:space="preserve"> </w:t>
      </w:r>
      <w:r>
        <w:t xml:space="preserve">The Silent Architect: How the</w:t>
      </w:r>
      <w:r>
        <w:t xml:space="preserve"> </w:t>
      </w:r>
      <w:r>
        <w:rPr>
          <w:bCs/>
          <w:b/>
        </w:rPr>
        <w:t xml:space="preserve">Statistician</w:t>
      </w:r>
      <w:r>
        <w:t xml:space="preserve"> </w:t>
      </w:r>
      <w:r>
        <w:t xml:space="preserve">Shapes Policy and Progress</w:t>
      </w:r>
    </w:p>
    <w:p>
      <w:pPr>
        <w:pStyle w:val="BodyText"/>
      </w:pPr>
      <w:r>
        <w:rPr>
          <w:bCs/>
          <w:b/>
        </w:rPr>
        <w:t xml:space="preserve">Date:</w:t>
      </w:r>
      <w:r>
        <w:t xml:space="preserve"> </w:t>
      </w:r>
      <w:r>
        <w:t xml:space="preserve">October 26, 2023</w:t>
      </w:r>
    </w:p>
    <w:p>
      <w:pPr>
        <w:pStyle w:val="BodyText"/>
      </w:pPr>
      <w:r>
        <w:rPr>
          <w:bCs/>
          <w:b/>
        </w:rPr>
        <w:t xml:space="preserve">Audience:</w:t>
      </w:r>
      <w:r>
        <w:t xml:space="preserve"> </w:t>
      </w:r>
      <w:r>
        <w:t xml:space="preserve">Academic and Professional Bodies in Netherlands Amsterdam</w:t>
      </w:r>
    </w:p>
    <w:bookmarkEnd w:id="20"/>
    <w:bookmarkStart w:id="21" w:name="Xca9766642ee07ba944ac42e7cb65334f92c09bb"/>
    <w:p>
      <w:pPr>
        <w:pStyle w:val="Heading2"/>
      </w:pPr>
      <w:r>
        <w:t xml:space="preserve">I. Introduction: The Intersection of Data and Urban Life in Netherlands Amsterdam</w:t>
      </w:r>
    </w:p>
    <w:p>
      <w:pPr>
        <w:pStyle w:val="FirstParagraph"/>
      </w:pPr>
      <w:r>
        <w:t xml:space="preserve">In the bustling heart of Europe, few cities embody the delicate balance between historical preservation and cutting-edge innovation as vividly as</w:t>
      </w:r>
      <w:r>
        <w:t xml:space="preserve"> </w:t>
      </w:r>
      <w:r>
        <w:rPr>
          <w:bCs/>
          <w:b/>
        </w:rPr>
        <w:t xml:space="preserve">Netherlands Amsterdam</w:t>
      </w:r>
      <w:r>
        <w:t xml:space="preserve">. This city is not merely a tourist destination or a cultural hub; it is a living laboratory where social dynamics, economic flows, and environmental challenges intersect daily. At the center of this complex ecosystem lies an often unsung hero: the</w:t>
      </w:r>
      <w:r>
        <w:t xml:space="preserve"> </w:t>
      </w:r>
      <w:r>
        <w:rPr>
          <w:bCs/>
          <w:b/>
        </w:rPr>
        <w:t xml:space="preserve">Statistician</w:t>
      </w:r>
      <w:r>
        <w:t xml:space="preserve">.</w:t>
      </w:r>
      <w:r>
        <w:t xml:space="preserve"> </w:t>
      </w:r>
      <w:r>
        <w:t xml:space="preserve">This report explores how statistical methods serve as the backbone of modern governance in</w:t>
      </w:r>
      <w:r>
        <w:t xml:space="preserve"> </w:t>
      </w:r>
      <w:r>
        <w:rPr>
          <w:bCs/>
          <w:b/>
        </w:rPr>
        <w:t xml:space="preserve">Netherlands Amsterdam</w:t>
      </w:r>
      <w:r>
        <w:t xml:space="preserve">. By analyzing recent trends in urban planning, public health monitoring, and economic forecasting, we can understand why the role of the</w:t>
      </w:r>
      <w:r>
        <w:t xml:space="preserve"> </w:t>
      </w:r>
      <w:r>
        <w:rPr>
          <w:bCs/>
          <w:b/>
        </w:rPr>
        <w:t xml:space="preserve">Statistician</w:t>
      </w:r>
      <w:r>
        <w:t xml:space="preserve"> </w:t>
      </w:r>
      <w:r>
        <w:t xml:space="preserve">is more critical than ever before. The city's unique geography—a network of canals connecting historic districts to modern tech hubs—requires a sophisticated approach to data analysis that only skilled statistical professionals can provide. Without precise data interpretation, the policies designed for</w:t>
      </w:r>
      <w:r>
        <w:t xml:space="preserve"> </w:t>
      </w:r>
      <w:r>
        <w:rPr>
          <w:bCs/>
          <w:b/>
        </w:rPr>
        <w:t xml:space="preserve">Netherlands Amsterdam</w:t>
      </w:r>
      <w:r>
        <w:t xml:space="preserve"> </w:t>
      </w:r>
      <w:r>
        <w:t xml:space="preserve">would be akin to navigating its narrow streets without a map: chaotic and prone to collision.</w:t>
      </w:r>
    </w:p>
    <w:bookmarkEnd w:id="21"/>
    <w:bookmarkStart w:id="22" w:name="Xc0630254f1e9d82972c196e3826d444abb4000e"/>
    <w:p>
      <w:pPr>
        <w:pStyle w:val="Heading2"/>
      </w:pPr>
      <w:r>
        <w:t xml:space="preserve">II. The Role of the Statistician in Public Policy Formulation</w:t>
      </w:r>
    </w:p>
    <w:p>
      <w:pPr>
        <w:pStyle w:val="FirstParagraph"/>
      </w:pPr>
      <w:r>
        <w:t xml:space="preserve">The primary function of a</w:t>
      </w:r>
      <w:r>
        <w:t xml:space="preserve"> </w:t>
      </w:r>
      <w:r>
        <w:rPr>
          <w:bCs/>
          <w:b/>
        </w:rPr>
        <w:t xml:space="preserve">Statistician</w:t>
      </w:r>
      <w:r>
        <w:t xml:space="preserve"> </w:t>
      </w:r>
      <w:r>
        <w:t xml:space="preserve">in this context is to translate raw numbers into actionable insights for policymakers. In</w:t>
      </w:r>
      <w:r>
        <w:t xml:space="preserve"> </w:t>
      </w:r>
      <w:r>
        <w:rPr>
          <w:bCs/>
          <w:b/>
        </w:rPr>
        <w:t xml:space="preserve">Netherlands Amsterdam</w:t>
      </w:r>
      <w:r>
        <w:t xml:space="preserve">, municipal decisions regarding housing, transportation, and energy sustainability are heavily data-driven. For instance, the city’s ambitious goal to achieve carbon neutrality by 2050 relies entirely on statistical models predicting energy consumption patterns across various districts.</w:t>
      </w:r>
      <w:r>
        <w:t xml:space="preserve"> </w:t>
      </w:r>
      <w:r>
        <w:t xml:space="preserve">A</w:t>
      </w:r>
      <w:r>
        <w:t xml:space="preserve"> </w:t>
      </w:r>
      <w:r>
        <w:rPr>
          <w:bCs/>
          <w:b/>
        </w:rPr>
        <w:t xml:space="preserve">Statistician</w:t>
      </w:r>
      <w:r>
        <w:t xml:space="preserve"> </w:t>
      </w:r>
      <w:r>
        <w:t xml:space="preserve">does not simply count calories of electricity used; they analyze correlations between weather patterns, building ages, and resident behaviors. In</w:t>
      </w:r>
      <w:r>
        <w:t xml:space="preserve"> </w:t>
      </w:r>
      <w:r>
        <w:rPr>
          <w:bCs/>
          <w:b/>
        </w:rPr>
        <w:t xml:space="preserve">Netherlands Amsterdam</w:t>
      </w:r>
      <w:r>
        <w:t xml:space="preserve">, where historic buildings often lack modern insulation, this distinction is vital. Statistical regression analyses help identify which neighborhoods require the most immediate intervention to reduce carbon footprints effectively. Thus, the</w:t>
      </w:r>
      <w:r>
        <w:t xml:space="preserve"> </w:t>
      </w:r>
      <w:r>
        <w:rPr>
          <w:bCs/>
          <w:b/>
        </w:rPr>
        <w:t xml:space="preserve">Statistician</w:t>
      </w:r>
      <w:r>
        <w:t xml:space="preserve"> </w:t>
      </w:r>
      <w:r>
        <w:t xml:space="preserve">acts as a bridge between abstract mathematical theory and tangible urban improvement in</w:t>
      </w:r>
      <w:r>
        <w:t xml:space="preserve"> </w:t>
      </w:r>
      <w:r>
        <w:rPr>
          <w:bCs/>
          <w:b/>
        </w:rPr>
        <w:t xml:space="preserve">Netherlands Amsterdam</w:t>
      </w:r>
      <w:r>
        <w:t xml:space="preserve">.</w:t>
      </w:r>
      <w:r>
        <w:t xml:space="preserve"> </w:t>
      </w:r>
      <w:r>
        <w:t xml:space="preserve">Furthermore, the transparency provided by these statistics builds trust among citizens. When residents of</w:t>
      </w:r>
      <w:r>
        <w:t xml:space="preserve"> </w:t>
      </w:r>
      <w:r>
        <w:rPr>
          <w:bCs/>
          <w:b/>
        </w:rPr>
        <w:t xml:space="preserve">Netherlands Amsterdam</w:t>
      </w:r>
      <w:r>
        <w:t xml:space="preserve"> </w:t>
      </w:r>
      <w:r>
        <w:t xml:space="preserve">see data-backed explanations for new bike lane implementations or traffic restrictions, they are more likely to support such initiatives. The credibility of the government relies heavily on the accuracy and clarity provided by professional statisticians.</w:t>
      </w:r>
    </w:p>
    <w:bookmarkEnd w:id="22"/>
    <w:bookmarkStart w:id="23" w:name="Xd8f16a868e0125d740e95c6f25b385083c32bd1"/>
    <w:p>
      <w:pPr>
        <w:pStyle w:val="Heading2"/>
      </w:pPr>
      <w:r>
        <w:t xml:space="preserve">III. Healthcare and Demographic Analysis in a Dense Urban Environment</w:t>
      </w:r>
    </w:p>
    <w:p>
      <w:pPr>
        <w:pStyle w:val="FirstParagraph"/>
      </w:pPr>
      <w:r>
        <w:t xml:space="preserve">Another critical area where the</w:t>
      </w:r>
      <w:r>
        <w:t xml:space="preserve"> </w:t>
      </w:r>
      <w:r>
        <w:rPr>
          <w:bCs/>
          <w:b/>
        </w:rPr>
        <w:t xml:space="preserve">Statistician</w:t>
      </w:r>
      <w:r>
        <w:t xml:space="preserve"> </w:t>
      </w:r>
      <w:r>
        <w:t xml:space="preserve">plays a pivotal role is public health, particularly in dense urban centers like</w:t>
      </w:r>
      <w:r>
        <w:t xml:space="preserve"> </w:t>
      </w:r>
      <w:r>
        <w:rPr>
          <w:bCs/>
          <w:b/>
        </w:rPr>
        <w:t xml:space="preserve">Netherlands Amsterdam</w:t>
      </w:r>
      <w:r>
        <w:t xml:space="preserve">. Post-pandemic, the importance of epidemiological statistics has been underscored globally. In Amsterdam, monitoring infectious disease spread requires real-time data processing and predictive modeling.</w:t>
      </w:r>
      <w:r>
        <w:t xml:space="preserve"> </w:t>
      </w:r>
      <w:r>
        <w:t xml:space="preserve">A</w:t>
      </w:r>
      <w:r>
        <w:t xml:space="preserve"> </w:t>
      </w:r>
      <w:r>
        <w:rPr>
          <w:bCs/>
          <w:b/>
        </w:rPr>
        <w:t xml:space="preserve">Statistician</w:t>
      </w:r>
      <w:r>
        <w:t xml:space="preserve"> </w:t>
      </w:r>
      <w:r>
        <w:t xml:space="preserve">here utilizes spatial analysis to determine hotspots of illness transmission. By overlaying demographic data with health records, they can predict future outbreaks and allocate medical resources efficiently. This proactive approach is essential in a city as densely populated as</w:t>
      </w:r>
      <w:r>
        <w:t xml:space="preserve"> </w:t>
      </w:r>
      <w:r>
        <w:rPr>
          <w:bCs/>
          <w:b/>
        </w:rPr>
        <w:t xml:space="preserve">Netherlands Amsterdam</w:t>
      </w:r>
      <w:r>
        <w:t xml:space="preserve">, where quick responses can prevent widespread crises. Moreover, demographic statistics help the city plan for an aging population, ensuring that healthcare facilities are accessible and adequately staffed based on projected growth trends rather than historical assumptions.</w:t>
      </w:r>
    </w:p>
    <w:bookmarkEnd w:id="23"/>
    <w:bookmarkStart w:id="24" w:name="Xc8f950adc4da80b79c6f39c87cab3c7899b413f"/>
    <w:p>
      <w:pPr>
        <w:pStyle w:val="Heading2"/>
      </w:pPr>
      <w:r>
        <w:t xml:space="preserve">IV. Economic Implications and Labor Market Dynamics</w:t>
      </w:r>
    </w:p>
    <w:p>
      <w:pPr>
        <w:pStyle w:val="FirstParagraph"/>
      </w:pPr>
      <w:r>
        <w:t xml:space="preserve">Economically,</w:t>
      </w:r>
      <w:r>
        <w:t xml:space="preserve"> </w:t>
      </w:r>
      <w:r>
        <w:rPr>
          <w:bCs/>
          <w:b/>
        </w:rPr>
        <w:t xml:space="preserve">Netherlands Amsterdam</w:t>
      </w:r>
      <w:r>
        <w:t xml:space="preserve"> </w:t>
      </w:r>
      <w:r>
        <w:t xml:space="preserve">is a vibrant hub for startups, finance, and international corporations. The labor market here is highly dynamic, requiring constant assessment of supply and demand for various skill sets. Enter the</w:t>
      </w:r>
      <w:r>
        <w:t xml:space="preserve"> </w:t>
      </w:r>
      <w:r>
        <w:rPr>
          <w:bCs/>
          <w:b/>
        </w:rPr>
        <w:t xml:space="preserve">Statistician</w:t>
      </w:r>
      <w:r>
        <w:t xml:space="preserve">, who analyzes employment trends to guide educational policies and immigration strategies.</w:t>
      </w:r>
      <w:r>
        <w:t xml:space="preserve"> </w:t>
      </w:r>
      <w:r>
        <w:t xml:space="preserve">By examining wage disparities, unemployment rates across different boroughs in</w:t>
      </w:r>
      <w:r>
        <w:t xml:space="preserve"> </w:t>
      </w:r>
      <w:r>
        <w:rPr>
          <w:bCs/>
          <w:b/>
        </w:rPr>
        <w:t xml:space="preserve">Netherlands Amsterdam</w:t>
      </w:r>
      <w:r>
        <w:t xml:space="preserve">, and industry growth projections, a</w:t>
      </w:r>
      <w:r>
        <w:t xml:space="preserve"> </w:t>
      </w:r>
      <w:r>
        <w:rPr>
          <w:bCs/>
          <w:b/>
        </w:rPr>
        <w:t xml:space="preserve">Statistician</w:t>
      </w:r>
      <w:r>
        <w:t xml:space="preserve"> </w:t>
      </w:r>
      <w:r>
        <w:t xml:space="preserve">can advise on which sectors need workforce development. For example, if data indicates a surge in demand for software engineers but a shortage of qualified local applicants, the city can adjust its university curricula or visa policies accordingly. This strategic planning ensures that</w:t>
      </w:r>
      <w:r>
        <w:t xml:space="preserve"> </w:t>
      </w:r>
      <w:r>
        <w:rPr>
          <w:bCs/>
          <w:b/>
        </w:rPr>
        <w:t xml:space="preserve">Netherlands Amsterdam</w:t>
      </w:r>
      <w:r>
        <w:t xml:space="preserve"> </w:t>
      </w:r>
      <w:r>
        <w:t xml:space="preserve">remains competitive and inclusive, fostering an environment where both businesses thrive and residents find meaningful employment. The insight gained from rigorous statistical analysis is invaluable for sustaining economic stability in such a high-cost urban environment.</w:t>
      </w:r>
    </w:p>
    <w:bookmarkEnd w:id="24"/>
    <w:bookmarkStart w:id="25" w:name="Xd75cce5418e8c8068d138a9573edc379daca03a"/>
    <w:p>
      <w:pPr>
        <w:pStyle w:val="Heading2"/>
      </w:pPr>
      <w:r>
        <w:t xml:space="preserve">V. Challenges Faced by the Modern Statistician</w:t>
      </w:r>
    </w:p>
    <w:p>
      <w:pPr>
        <w:pStyle w:val="FirstParagraph"/>
      </w:pPr>
      <w:r>
        <w:t xml:space="preserve">Despite their importance,</w:t>
      </w:r>
      <w:r>
        <w:t xml:space="preserve"> </w:t>
      </w:r>
      <w:r>
        <w:rPr>
          <w:bCs/>
          <w:b/>
        </w:rPr>
        <w:t xml:space="preserve">Statistician</w:t>
      </w:r>
      <w:r>
        <w:t xml:space="preserve">s face significant challenges in executing their duties within</w:t>
      </w:r>
      <w:r>
        <w:t xml:space="preserve"> </w:t>
      </w:r>
      <w:r>
        <w:rPr>
          <w:bCs/>
          <w:b/>
        </w:rPr>
        <w:t xml:space="preserve">Netherlands Amsterdam</w:t>
      </w:r>
      <w:r>
        <w:t xml:space="preserve">. Data privacy concerns are paramount, especially under strict European Union regulations like GDPR. A professional must ensure that all data collected for public benefit respects individual privacy rights while still providing meaningful aggregate insights. This ethical balancing act is a core part of the modern</w:t>
      </w:r>
      <w:r>
        <w:t xml:space="preserve"> </w:t>
      </w:r>
      <w:r>
        <w:rPr>
          <w:bCs/>
          <w:b/>
        </w:rPr>
        <w:t xml:space="preserve">Statistician</w:t>
      </w:r>
      <w:r>
        <w:t xml:space="preserve">'s responsibility.</w:t>
      </w:r>
      <w:r>
        <w:t xml:space="preserve"> </w:t>
      </w:r>
      <w:r>
        <w:t xml:space="preserve">Additionally, the sheer volume of "big data" generated daily in</w:t>
      </w:r>
      <w:r>
        <w:t xml:space="preserve"> </w:t>
      </w:r>
      <w:r>
        <w:rPr>
          <w:bCs/>
          <w:b/>
        </w:rPr>
        <w:t xml:space="preserve">Netherlands Amsterdam</w:t>
      </w:r>
      <w:r>
        <w:t xml:space="preserve"> </w:t>
      </w:r>
      <w:r>
        <w:t xml:space="preserve">can be overwhelming. Cleaning, validating, and interpreting this massive influx of information requires advanced computational skills and robust methodological frameworks. A misstep in data processing can lead to flawed conclusions that adversely affect city planning or resource allocation. Therefore, continuous professional development is essential for statisticians working in</w:t>
      </w:r>
      <w:r>
        <w:t xml:space="preserve"> </w:t>
      </w:r>
      <w:r>
        <w:rPr>
          <w:bCs/>
          <w:b/>
        </w:rPr>
        <w:t xml:space="preserve">Netherlands Amsterdam</w:t>
      </w:r>
      <w:r>
        <w:t xml:space="preserve"> </w:t>
      </w:r>
      <w:r>
        <w:t xml:space="preserve">to stay ahead of technological advancements and methodological best practices.</w:t>
      </w:r>
    </w:p>
    <w:bookmarkEnd w:id="25"/>
    <w:bookmarkStart w:id="26" w:name="X446ac1bb56f4d7f153d2e31a280cff90c9ceda6"/>
    <w:p>
      <w:pPr>
        <w:pStyle w:val="Heading2"/>
      </w:pPr>
      <w:r>
        <w:t xml:space="preserve">VI. Conclusion: The Indispensable Value of Statistical Expertise</w:t>
      </w:r>
    </w:p>
    <w:p>
      <w:pPr>
        <w:pStyle w:val="FirstParagraph"/>
      </w:pPr>
      <w:r>
        <w:t xml:space="preserve">In conclusion, the integration of statistical expertise into the fabric of society is what allows</w:t>
      </w:r>
      <w:r>
        <w:t xml:space="preserve"> </w:t>
      </w:r>
      <w:r>
        <w:rPr>
          <w:bCs/>
          <w:b/>
        </w:rPr>
        <w:t xml:space="preserve">Netherlands Amsterdam</w:t>
      </w:r>
      <w:r>
        <w:t xml:space="preserve"> </w:t>
      </w:r>
      <w:r>
        <w:t xml:space="preserve">to function as a modern, efficient, and resilient city. The</w:t>
      </w:r>
      <w:r>
        <w:t xml:space="preserve"> </w:t>
      </w:r>
      <w:r>
        <w:rPr>
          <w:bCs/>
          <w:b/>
        </w:rPr>
        <w:t xml:space="preserve">Statistician</w:t>
      </w:r>
      <w:r>
        <w:t xml:space="preserve"> </w:t>
      </w:r>
      <w:r>
        <w:t xml:space="preserve">is not just a number-cruncher but a strategic partner in governance, healthcare, and economic planning. Their work ensures that decisions are evidence-based rather than anecdotal or politically motivated.</w:t>
      </w:r>
      <w:r>
        <w:t xml:space="preserve"> </w:t>
      </w:r>
      <w:r>
        <w:t xml:space="preserve">As</w:t>
      </w:r>
      <w:r>
        <w:t xml:space="preserve"> </w:t>
      </w:r>
      <w:r>
        <w:rPr>
          <w:bCs/>
          <w:b/>
        </w:rPr>
        <w:t xml:space="preserve">Netherlands Amsterdam</w:t>
      </w:r>
      <w:r>
        <w:t xml:space="preserve"> </w:t>
      </w:r>
      <w:r>
        <w:t xml:space="preserve">continues to evolve, facing new challenges related to climate change and digital transformation, the demand for skilled statisticians will only increase. Investing in statistical literacy and supporting professionals in this field is crucial for maintaining the city's status as a global leader in urban innovation. Ultimately, understanding the role of the</w:t>
      </w:r>
      <w:r>
        <w:t xml:space="preserve"> </w:t>
      </w:r>
      <w:r>
        <w:rPr>
          <w:bCs/>
          <w:b/>
        </w:rPr>
        <w:t xml:space="preserve">Statistician</w:t>
      </w:r>
      <w:r>
        <w:t xml:space="preserve"> </w:t>
      </w:r>
      <w:r>
        <w:t xml:space="preserve">provides us with a deeper appreciation for how data silently shapes our daily lives in</w:t>
      </w:r>
      <w:r>
        <w:t xml:space="preserve"> </w:t>
      </w:r>
      <w:r>
        <w:rPr>
          <w:bCs/>
          <w:b/>
        </w:rPr>
        <w:t xml:space="preserve">Netherlands Amsterdam</w:t>
      </w:r>
      <w:r>
        <w:t xml:space="preserve">, turning chaos into order through precise analysis and informed decision-making.</w:t>
      </w:r>
    </w:p>
    <w:bookmarkEnd w:id="26"/>
    <w:p>
      <w:pPr>
        <w:pStyle w:val="BodyText"/>
      </w:pPr>
      <w:r>
        <w:rPr>
          <w:iCs/>
          <w:i/>
        </w:rPr>
        <w:t xml:space="preserve">This document serves as a comprehensive Book Report analysis tailored for stakeholders in Netherlands Amsterdam, emphasizing the critical function of the Statistician.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Netherlands Amsterdam</dc:title>
  <dc:creator/>
  <dc:language>en</dc:language>
  <cp:keywords/>
  <dcterms:created xsi:type="dcterms:W3CDTF">2026-07-29T01:57:19Z</dcterms:created>
  <dcterms:modified xsi:type="dcterms:W3CDTF">2026-07-29T01:57:19Z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