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Nigeria</w:t>
      </w:r>
      <w:r>
        <w:t xml:space="preserve"> </w:t>
      </w:r>
      <w:r>
        <w:t xml:space="preserve">Abuja</w:t>
      </w:r>
    </w:p>
    <w:bookmarkStart w:id="20" w:name="X0dc11e96e568e9dc08a8ae5bbeffc0ebc9640ce"/>
    <w:p>
      <w:pPr>
        <w:pStyle w:val="Heading1"/>
      </w:pPr>
      <w:r>
        <w:rPr>
          <w:bCs/>
          <w:b/>
        </w:rPr>
        <w:t xml:space="preserve">Book Report</w:t>
      </w:r>
      <w:r>
        <w:t xml:space="preserve">: Navigating Data in the Heart of Power</w:t>
      </w:r>
    </w:p>
    <w:p>
      <w:pPr>
        <w:pStyle w:val="FirstParagraph"/>
      </w:pPr>
      <w:r>
        <w:rPr>
          <w:iCs/>
          <w:i/>
        </w:rPr>
        <w:t xml:space="preserve">A Comprehensive Analysis for Professional Development in Nigeria Abuja</w:t>
      </w:r>
    </w:p>
    <w:p>
      <w:pPr>
        <w:pStyle w:val="BodyText"/>
      </w:pPr>
      <w:r>
        <w:rPr>
          <w:bCs/>
          <w:b/>
        </w:rPr>
        <w:t xml:space="preserve">Date:</w:t>
      </w:r>
      <w:r>
        <w:t xml:space="preserve"> </w:t>
      </w:r>
      <w:r>
        <w:t xml:space="preserve">October 2023</w:t>
      </w:r>
      <w:r>
        <w:br/>
      </w:r>
      <w:r>
        <w:rPr>
          <w:bCs/>
          <w:b/>
        </w:rPr>
        <w:t xml:space="preserve">Subject:</w:t>
      </w:r>
      <w:r>
        <w:t xml:space="preserve">The Role and Impact of the Statistician in Modern Governance</w:t>
      </w:r>
      <w:r>
        <w:br/>
      </w:r>
      <w:r>
        <w:rPr>
          <w:bCs/>
          <w:b/>
        </w:rPr>
        <w:t xml:space="preserve">Target Audience:</w:t>
      </w:r>
      <w:r>
        <w:t xml:space="preserve">Policymakers, Data Analysts, and Public Administrators in Nigeria Abuja</w:t>
      </w:r>
    </w:p>
    <w:bookmarkEnd w:id="20"/>
    <w:bookmarkStart w:id="21" w:name="i.-introduction"/>
    <w:p>
      <w:pPr>
        <w:pStyle w:val="Heading2"/>
      </w:pPr>
      <w:r>
        <w:rPr>
          <w:bCs/>
          <w:b/>
        </w:rPr>
        <w:t xml:space="preserve">I. Introduction</w:t>
      </w:r>
    </w:p>
    <w:p>
      <w:pPr>
        <w:pStyle w:val="FirstParagraph"/>
      </w:pPr>
      <w:r>
        <w:t xml:space="preserve">In the rapidly evolving landscape of modern governance and economic development, data has emerged as the most critical asset for any nation. For professionals operating within</w:t>
      </w:r>
      <w:r>
        <w:t xml:space="preserve"> </w:t>
      </w:r>
      <w:r>
        <w:rPr>
          <w:bCs/>
          <w:b/>
        </w:rPr>
        <w:t xml:space="preserve">Nigeria Abuja</w:t>
      </w:r>
      <w:r>
        <w:t xml:space="preserve">, the capital city and administrative center of Nigeria, understanding the nuances of statistical analysis is no longer optional—it is imperative. This report serves as a comprehensive review of literature concerning the role of the</w:t>
      </w:r>
      <w:r>
        <w:t xml:space="preserve"> </w:t>
      </w:r>
      <w:r>
        <w:rPr>
          <w:bCs/>
          <w:b/>
        </w:rPr>
        <w:t xml:space="preserve">Statistician</w:t>
      </w:r>
      <w:r>
        <w:t xml:space="preserve">, specifically tailored to address the unique challenges and opportunities present in</w:t>
      </w:r>
      <w:r>
        <w:t xml:space="preserve"> </w:t>
      </w:r>
      <w:r>
        <w:rPr>
          <w:bCs/>
          <w:b/>
        </w:rPr>
        <w:t xml:space="preserve">Nigeria Abuja</w:t>
      </w:r>
      <w:r>
        <w:t xml:space="preserve">. By synthesizing key themes from contemporary statistical theory and its practical application in public policy, this document aims to highlight how rigorous data science can drive sustainable growth, enhance transparency, and improve service delivery in the Federal Capital Territory.</w:t>
      </w:r>
    </w:p>
    <w:bookmarkEnd w:id="21"/>
    <w:bookmarkStart w:id="22" w:name="Xba041fb2f08f0ab5f6d926c11d45253ecd084e9"/>
    <w:p>
      <w:pPr>
        <w:pStyle w:val="Heading2"/>
      </w:pPr>
      <w:r>
        <w:rPr>
          <w:bCs/>
          <w:b/>
        </w:rPr>
        <w:t xml:space="preserve">II. The Evolving Role of the Statistician</w:t>
      </w:r>
    </w:p>
    <w:p>
      <w:pPr>
        <w:pStyle w:val="FirstParagraph"/>
      </w:pPr>
      <w:r>
        <w:t xml:space="preserve">The traditional perception of a</w:t>
      </w:r>
      <w:r>
        <w:t xml:space="preserve"> </w:t>
      </w:r>
      <w:r>
        <w:rPr>
          <w:bCs/>
          <w:b/>
        </w:rPr>
        <w:t xml:space="preserve">Statistician</w:t>
      </w:r>
      <w:r>
        <w:t xml:space="preserve"> </w:t>
      </w:r>
      <w:r>
        <w:t xml:space="preserve">as merely a number-cruncher who produces tables and charts for annual reports is outdated. In the context of</w:t>
      </w:r>
      <w:r>
        <w:t xml:space="preserve"> </w:t>
      </w:r>
      <w:r>
        <w:rPr>
          <w:bCs/>
          <w:b/>
        </w:rPr>
        <w:t xml:space="preserve">Nigeria Abuja</w:t>
      </w:r>
      <w:r>
        <w:t xml:space="preserve">, where federal ministries, agencies, and international organizations converge, the modern statistician acts as a strategic advisor. The literature reviewed emphasizes that today’s statisticians must possess dual competencies: advanced analytical skills to interpret complex datasets and strong communication skills to translate those findings into actionable policy recommendations.</w:t>
      </w:r>
    </w:p>
    <w:p>
      <w:pPr>
        <w:pStyle w:val="BodyText"/>
      </w:pPr>
      <w:r>
        <w:t xml:space="preserve">In</w:t>
      </w:r>
      <w:r>
        <w:t xml:space="preserve"> </w:t>
      </w:r>
      <w:r>
        <w:rPr>
          <w:bCs/>
          <w:b/>
        </w:rPr>
        <w:t xml:space="preserve">Nigeria Abuja</w:t>
      </w:r>
      <w:r>
        <w:t xml:space="preserve">, where decision-making affects over 200 million citizens, the stakes are high. A statistical error in population census data or economic forecasting can lead to misallocation of resources, affecting everything from healthcare infrastructure in Garki to transportation planning in Wuse. Therefore, this report argues that the</w:t>
      </w:r>
      <w:r>
        <w:t xml:space="preserve"> </w:t>
      </w:r>
      <w:r>
        <w:rPr>
          <w:bCs/>
          <w:b/>
        </w:rPr>
        <w:t xml:space="preserve">Statistician</w:t>
      </w:r>
      <w:r>
        <w:t xml:space="preserve"> </w:t>
      </w:r>
      <w:r>
        <w:t xml:space="preserve">must be integrated into the core decision-making processes of government bodies located within</w:t>
      </w:r>
      <w:r>
        <w:t xml:space="preserve"> </w:t>
      </w:r>
      <w:r>
        <w:rPr>
          <w:bCs/>
          <w:b/>
        </w:rPr>
        <w:t xml:space="preserve">Nigeria Abuja</w:t>
      </w:r>
      <w:r>
        <w:t xml:space="preserve">, rather than serving as a peripheral support function.</w:t>
      </w:r>
    </w:p>
    <w:bookmarkEnd w:id="22"/>
    <w:bookmarkStart w:id="26" w:name="X0ac7e832afa2e59526141308c88c25a31fd780f"/>
    <w:p>
      <w:pPr>
        <w:pStyle w:val="Heading2"/>
      </w:pPr>
      <w:r>
        <w:rPr>
          <w:bCs/>
          <w:b/>
        </w:rPr>
        <w:t xml:space="preserve">III. Contextual Analysis: Data Challenges in Nigeria Abuja</w:t>
      </w:r>
    </w:p>
    <w:p>
      <w:pPr>
        <w:pStyle w:val="FirstParagraph"/>
      </w:pPr>
      <w:r>
        <w:t xml:space="preserve">To understand the necessity of statistical expertise, one must first examine the specific environment of</w:t>
      </w:r>
      <w:r>
        <w:t xml:space="preserve"> </w:t>
      </w:r>
      <w:r>
        <w:rPr>
          <w:bCs/>
          <w:b/>
        </w:rPr>
        <w:t xml:space="preserve">Nigeria Abuja</w:t>
      </w:r>
      <w:r>
        <w:t xml:space="preserve">. The capital city faces unique data challenges that differ significantly from rural regions. These include:</w:t>
      </w:r>
    </w:p>
    <w:bookmarkStart w:id="23" w:name="a.-data-fragmentation-and-silos"/>
    <w:p>
      <w:pPr>
        <w:pStyle w:val="Heading3"/>
      </w:pPr>
      <w:r>
        <w:rPr>
          <w:bCs/>
          <w:b/>
        </w:rPr>
        <w:t xml:space="preserve">A. Data Fragmentation and Silos</w:t>
      </w:r>
    </w:p>
    <w:p>
      <w:pPr>
        <w:pStyle w:val="FirstParagraph"/>
      </w:pPr>
      <w:r>
        <w:t xml:space="preserve">In</w:t>
      </w:r>
      <w:r>
        <w:t xml:space="preserve"> </w:t>
      </w:r>
      <w:r>
        <w:rPr>
          <w:bCs/>
          <w:b/>
        </w:rPr>
        <w:t xml:space="preserve">Nigeria Abuja</w:t>
      </w:r>
      <w:r>
        <w:t xml:space="preserve">, various federal ministries operate with disjointed data systems. Health records, educational statistics, and economic indicators often exist in isolated silos. This fragmentation hampers holistic policy planning. The report highlights that a skilled</w:t>
      </w:r>
      <w:r>
        <w:t xml:space="preserve"> </w:t>
      </w:r>
      <w:r>
        <w:rPr>
          <w:bCs/>
          <w:b/>
        </w:rPr>
        <w:t xml:space="preserve">Statistician</w:t>
      </w:r>
      <w:r>
        <w:t xml:space="preserve"> </w:t>
      </w:r>
      <w:r>
        <w:t xml:space="preserve">is essential for breaking down these silos, integrating disparate datasets to create a unified view of national performance.</w:t>
      </w:r>
    </w:p>
    <w:bookmarkEnd w:id="23"/>
    <w:bookmarkStart w:id="24" w:name="b.-the-need-for-real-time-analytics"/>
    <w:p>
      <w:pPr>
        <w:pStyle w:val="Heading3"/>
      </w:pPr>
      <w:r>
        <w:rPr>
          <w:bCs/>
          <w:b/>
        </w:rPr>
        <w:t xml:space="preserve">B. The Need for Real-Time Analytics</w:t>
      </w:r>
    </w:p>
    <w:p>
      <w:pPr>
        <w:pStyle w:val="FirstParagraph"/>
      </w:pPr>
      <w:r>
        <w:t xml:space="preserve">Governance in</w:t>
      </w:r>
      <w:r>
        <w:t xml:space="preserve"> </w:t>
      </w:r>
      <w:r>
        <w:rPr>
          <w:bCs/>
          <w:b/>
        </w:rPr>
        <w:t xml:space="preserve">Nigeria Abuja</w:t>
      </w:r>
      <w:r>
        <w:t xml:space="preserve"> </w:t>
      </w:r>
      <w:r>
        <w:t xml:space="preserve">increasingly demands real-time responses to emerging issues, such as public health crises or economic fluctuations. Traditional annual statistical releases are too slow to inform immediate policy interventions. Modern statistical methods, including predictive modeling and time-series analysis, allow for proactive governance. This requires statisticians who are proficient in big data technologies and machine learning algorithms.</w:t>
      </w:r>
    </w:p>
    <w:bookmarkEnd w:id="24"/>
    <w:bookmarkStart w:id="25" w:name="c.-ensuring-data-integrity-and-trust"/>
    <w:p>
      <w:pPr>
        <w:pStyle w:val="Heading3"/>
      </w:pPr>
      <w:r>
        <w:rPr>
          <w:bCs/>
          <w:b/>
        </w:rPr>
        <w:t xml:space="preserve">C. Ensuring Data Integrity and Trust</w:t>
      </w:r>
    </w:p>
    <w:p>
      <w:pPr>
        <w:pStyle w:val="FirstParagraph"/>
      </w:pPr>
      <w:r>
        <w:t xml:space="preserve">In an era of misinformation, the credibility of government data is paramount.</w:t>
      </w:r>
      <w:r>
        <w:t xml:space="preserve"> </w:t>
      </w:r>
      <w:r>
        <w:rPr>
          <w:bCs/>
          <w:b/>
        </w:rPr>
        <w:t xml:space="preserve">Nigeria Abuja</w:t>
      </w:r>
      <w:r>
        <w:t xml:space="preserve">, as the seat of federal power, sets the standard for data accuracy across the country. Statisticians play a crucial role in validating data sources, identifying anomalies, and ensuring that published statistics adhere to international standards. This integrity builds trust among citizens and international investors alike.</w:t>
      </w:r>
    </w:p>
    <w:bookmarkEnd w:id="25"/>
    <w:bookmarkEnd w:id="26"/>
    <w:bookmarkStart w:id="27" w:name="iv.-key-themes-from-reviewed-literature"/>
    <w:p>
      <w:pPr>
        <w:pStyle w:val="Heading2"/>
      </w:pPr>
      <w:r>
        <w:rPr>
          <w:bCs/>
          <w:b/>
        </w:rPr>
        <w:t xml:space="preserve">IV. Key Themes from Reviewed Literature</w:t>
      </w:r>
    </w:p>
    <w:p>
      <w:pPr>
        <w:pStyle w:val="FirstParagraph"/>
      </w:pPr>
      <w:r>
        <w:t xml:space="preserve">The following key themes were extracted from the primary texts reviewed for this report:</w:t>
      </w:r>
    </w:p>
    <w:p>
      <w:pPr>
        <w:numPr>
          <w:ilvl w:val="0"/>
          <w:numId w:val="1001"/>
        </w:numPr>
        <w:pStyle w:val="Compact"/>
      </w:pPr>
      <w:r>
        <w:rPr>
          <w:bCs/>
          <w:b/>
        </w:rPr>
        <w:t xml:space="preserve">Data-Driven Policy Making:</w:t>
      </w:r>
      <w:r>
        <w:t xml:space="preserve"> </w:t>
      </w:r>
      <w:r>
        <w:t xml:space="preserve">Successful governance relies on evidence rather than intuition. The literature strongly advocates for institutionalizing statistical units within all major ministries in</w:t>
      </w:r>
      <w:r>
        <w:t xml:space="preserve"> </w:t>
      </w:r>
      <w:r>
        <w:rPr>
          <w:bCs/>
          <w:b/>
        </w:rPr>
        <w:t xml:space="preserve">Nigeria Abuja</w:t>
      </w:r>
      <w:r>
        <w:t xml:space="preserve">.</w:t>
      </w:r>
    </w:p>
    <w:p>
      <w:pPr>
        <w:numPr>
          <w:ilvl w:val="0"/>
          <w:numId w:val="1001"/>
        </w:numPr>
        <w:pStyle w:val="Compact"/>
      </w:pPr>
      <w:r>
        <w:rPr>
          <w:bCs/>
          <w:b/>
        </w:rPr>
        <w:t xml:space="preserve">Capacity Building:</w:t>
      </w:r>
      <w:r>
        <w:t xml:space="preserve"> </w:t>
      </w:r>
      <w:r>
        <w:t xml:space="preserve">There is a significant gap in technical capacity among existing civil servants. Continuous professional development and specialized training for the local workforce of statisticians are identified as critical priorities.</w:t>
      </w:r>
    </w:p>
    <w:p>
      <w:pPr>
        <w:numPr>
          <w:ilvl w:val="0"/>
          <w:numId w:val="1001"/>
        </w:numPr>
        <w:pStyle w:val="Compact"/>
      </w:pPr>
      <w:r>
        <w:rPr>
          <w:bCs/>
          <w:b/>
        </w:rPr>
        <w:t xml:space="preserve">Ethical Data Use:</w:t>
      </w:r>
      <w:r>
        <w:t xml:space="preserve"> </w:t>
      </w:r>
      <w:r>
        <w:t xml:space="preserve">With great power comes great responsibility. Statistians must navigate ethical considerations regarding privacy, consent, and the potential misuse of sensitive demographic data, particularly in a diverse society like Nigeria.</w:t>
      </w:r>
    </w:p>
    <w:bookmarkEnd w:id="27"/>
    <w:bookmarkStart w:id="28" w:name="X6cd7444c654d11124718ddf93c15c0d288b3d97"/>
    <w:p>
      <w:pPr>
        <w:pStyle w:val="Heading2"/>
      </w:pPr>
      <w:r>
        <w:rPr>
          <w:bCs/>
          <w:b/>
        </w:rPr>
        <w:t xml:space="preserve">V. Strategic Recommendations for Nigeria Abuja</w:t>
      </w:r>
    </w:p>
    <w:p>
      <w:pPr>
        <w:pStyle w:val="FirstParagraph"/>
      </w:pPr>
      <w:r>
        <w:t xml:space="preserve">Based on the analysis of the</w:t>
      </w:r>
      <w:r>
        <w:t xml:space="preserve"> </w:t>
      </w:r>
      <w:r>
        <w:rPr>
          <w:bCs/>
          <w:b/>
        </w:rPr>
        <w:t xml:space="preserve">Statistician’s</w:t>
      </w:r>
      <w:r>
        <w:t xml:space="preserve"> </w:t>
      </w:r>
      <w:r>
        <w:t xml:space="preserve">role and the context of</w:t>
      </w:r>
      <w:r>
        <w:t xml:space="preserve"> </w:t>
      </w:r>
      <w:r>
        <w:rPr>
          <w:bCs/>
          <w:b/>
        </w:rPr>
        <w:t xml:space="preserve">Nigeria Abuja</w:t>
      </w:r>
      <w:r>
        <w:t xml:space="preserve">, this report proposes three strategic recommendations:</w:t>
      </w:r>
    </w:p>
    <w:p>
      <w:pPr>
        <w:numPr>
          <w:ilvl w:val="0"/>
          <w:numId w:val="1002"/>
        </w:numPr>
        <w:pStyle w:val="Compact"/>
      </w:pPr>
      <w:r>
        <w:rPr>
          <w:bCs/>
          <w:b/>
        </w:rPr>
        <w:t xml:space="preserve">Institutional Integration:</w:t>
      </w:r>
      <w:r>
        <w:t xml:space="preserve">The Federal Government should mandate that every ministry operating from</w:t>
      </w:r>
      <w:r>
        <w:t xml:space="preserve"> </w:t>
      </w:r>
      <w:r>
        <w:rPr>
          <w:bCs/>
          <w:b/>
        </w:rPr>
        <w:t xml:space="preserve">Nigeria Abuja</w:t>
      </w:r>
      <w:r>
        <w:t xml:space="preserve"> </w:t>
      </w:r>
      <w:r>
        <w:t xml:space="preserve">employs at least one dedicated senior statistician with authority to review policy proposals for statistical validity.</w:t>
      </w:r>
    </w:p>
    <w:p>
      <w:pPr>
        <w:numPr>
          <w:ilvl w:val="0"/>
          <w:numId w:val="1002"/>
        </w:numPr>
        <w:pStyle w:val="Compact"/>
      </w:pPr>
      <w:r>
        <w:rPr>
          <w:bCs/>
          <w:b/>
        </w:rPr>
        <w:t xml:space="preserve">Digital Infrastructure Investment:</w:t>
      </w:r>
      <w:r>
        <w:t xml:space="preserve">Prioritize investment in secure, interoperable data platforms that allow statisticians to access real-time data streams from various departments. This will reduce the lag time between data collection and policy application.</w:t>
      </w:r>
    </w:p>
    <w:p>
      <w:pPr>
        <w:numPr>
          <w:ilvl w:val="0"/>
          <w:numId w:val="1002"/>
        </w:numPr>
        <w:pStyle w:val="Compact"/>
      </w:pPr>
      <w:r>
        <w:rPr>
          <w:bCs/>
          <w:b/>
        </w:rPr>
        <w:t xml:space="preserve">Public-Private Partnerships:</w:t>
      </w:r>
      <w:r>
        <w:t xml:space="preserve">Collaborate with academic institutions and private tech firms in</w:t>
      </w:r>
      <w:r>
        <w:t xml:space="preserve"> </w:t>
      </w:r>
      <w:r>
        <w:rPr>
          <w:bCs/>
          <w:b/>
        </w:rPr>
        <w:t xml:space="preserve">Nigeria Abuja</w:t>
      </w:r>
      <w:r>
        <w:t xml:space="preserve"> </w:t>
      </w:r>
      <w:r>
        <w:t xml:space="preserve">to foster innovation in statistical methodologies. Joint research initiatives can help solve local problems using global best practices.</w:t>
      </w:r>
    </w:p>
    <w:bookmarkEnd w:id="28"/>
    <w:bookmarkStart w:id="29" w:name="vi.-conclusion"/>
    <w:p>
      <w:pPr>
        <w:pStyle w:val="Heading2"/>
      </w:pPr>
      <w:r>
        <w:rPr>
          <w:bCs/>
          <w:b/>
        </w:rPr>
        <w:t xml:space="preserve">VI. Conclusion</w:t>
      </w:r>
    </w:p>
    <w:p>
      <w:pPr>
        <w:pStyle w:val="FirstParagraph"/>
      </w:pPr>
      <w:r>
        <w:t xml:space="preserve">The role of the</w:t>
      </w:r>
      <w:r>
        <w:t xml:space="preserve"> </w:t>
      </w:r>
      <w:r>
        <w:rPr>
          <w:bCs/>
          <w:b/>
        </w:rPr>
        <w:t xml:space="preserve">Statistician</w:t>
      </w:r>
      <w:r>
        <w:t xml:space="preserve"> </w:t>
      </w:r>
      <w:r>
        <w:t xml:space="preserve">is not just about counting numbers; it is about telling the story of a nation’s progress, challenges, and potential. For</w:t>
      </w:r>
      <w:r>
        <w:t xml:space="preserve"> </w:t>
      </w:r>
      <w:r>
        <w:rPr>
          <w:bCs/>
          <w:b/>
        </w:rPr>
        <w:t xml:space="preserve">Nigeria Abuja</w:t>
      </w:r>
      <w:r>
        <w:t xml:space="preserve">, this narrative is being written every day through data flows from health clinics, schools, banks, and farms. Ignoring the power of statistics means governing in the dark. Embracing statistical expertise means illuminating the path toward sustainable development.</w:t>
      </w:r>
    </w:p>
    <w:p>
      <w:pPr>
        <w:pStyle w:val="BodyText"/>
      </w:pPr>
      <w:r>
        <w:t xml:space="preserve">This book report concludes that investing in statistical capacity is not merely a technical requirement but a strategic imperative for</w:t>
      </w:r>
      <w:r>
        <w:t xml:space="preserve"> </w:t>
      </w:r>
      <w:r>
        <w:rPr>
          <w:bCs/>
          <w:b/>
        </w:rPr>
        <w:t xml:space="preserve">Nigeria Abuja</w:t>
      </w:r>
      <w:r>
        <w:t xml:space="preserve">. By elevating the status of statisticians, integrating data into every level of governance, and fostering a culture of evidence-based decision-making,</w:t>
      </w:r>
      <w:r>
        <w:t xml:space="preserve"> </w:t>
      </w:r>
      <w:r>
        <w:rPr>
          <w:bCs/>
          <w:b/>
        </w:rPr>
        <w:t xml:space="preserve">Nigeria Abuja</w:t>
      </w:r>
      <w:r>
        <w:t xml:space="preserve"> </w:t>
      </w:r>
      <w:r>
        <w:t xml:space="preserve">can serve as a model for effective governance in West Africa. The future belongs to those who can measure it; thus, the statistician must be at the forefront of Nigeria’s administrative journey.</w:t>
      </w:r>
    </w:p>
    <w:p>
      <w:pPr>
        <w:pStyle w:val="BodyText"/>
      </w:pPr>
      <w:r>
        <w:rPr>
          <w:bCs/>
          <w:b/>
        </w:rPr>
        <w:t xml:space="preserve">Prepared By:</w:t>
      </w:r>
      <w:r>
        <w:t xml:space="preserve"> </w:t>
      </w:r>
      <w:r>
        <w:t xml:space="preserve">Senior Policy Analyst</w:t>
      </w:r>
      <w:r>
        <w:br/>
      </w:r>
      <w:r>
        <w:rPr>
          <w:bCs/>
          <w:b/>
        </w:rPr>
        <w:t xml:space="preserve">Distribution:</w:t>
      </w:r>
      <w:r>
        <w:t xml:space="preserve">Federal Ministry of Finance, Budget &amp; National Planning; National Bureau of Statistics (NBS); Federal Capital Territory Administration (FCTA).</w:t>
      </w:r>
      <w:r>
        <w:br/>
      </w:r>
      <w:r>
        <w:rPr>
          <w:iCs/>
          <w:i/>
        </w:rPr>
        <w:t xml:space="preserve">All rights reserved. Reproduction permitted with attribution.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Imperative of the Statistician in Nigeria Abuja</dc:title>
  <dc:creator/>
  <cp:keywords/>
  <dcterms:created xsi:type="dcterms:W3CDTF">2026-07-29T18:19:15Z</dcterms:created>
  <dcterms:modified xsi:type="dcterms:W3CDTF">2026-07-29T18:19:15Z</dcterms:modified>
</cp:coreProperties>
</file>

<file path=docProps/custom.xml><?xml version="1.0" encoding="utf-8"?>
<Properties xmlns="http://schemas.openxmlformats.org/officeDocument/2006/custom-properties" xmlns:vt="http://schemas.openxmlformats.org/officeDocument/2006/docPropsVTypes"/>
</file>