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Senegal</w:t>
      </w:r>
      <w:r>
        <w:t xml:space="preserve"> </w:t>
      </w:r>
      <w:r>
        <w:t xml:space="preserve">Dakar</w:t>
      </w:r>
    </w:p>
    <w:bookmarkStart w:id="26" w:name="X2f6b9cff9177f1c39da9e961ec55a740a5798d7"/>
    <w:p>
      <w:pPr>
        <w:pStyle w:val="Heading1"/>
      </w:pPr>
      <w:r>
        <w:t xml:space="preserve">The Role of the Statistician in Senegal Dakar</w:t>
      </w:r>
    </w:p>
    <w:p>
      <w:pPr>
        <w:pStyle w:val="FirstParagraph"/>
      </w:pPr>
      <w:r>
        <w:t xml:space="preserve">A Comprehensive Book Report on Data-Driven Decision Making in West Africa’s Urban Center</w:t>
      </w:r>
    </w:p>
    <w:bookmarkStart w:id="20" w:name="Xcd2dbfa65d9e425f51c21c2b234d99feee0d19e"/>
    <w:p>
      <w:pPr>
        <w:pStyle w:val="Heading2"/>
      </w:pPr>
      <w:r>
        <w:t xml:space="preserve">I. Introduction: The Intersection of Data and Development</w:t>
      </w:r>
    </w:p>
    <w:p>
      <w:pPr>
        <w:pStyle w:val="FirstParagraph"/>
      </w:pPr>
      <w:r>
        <w:t xml:space="preserve">In the rapidly evolving landscape of modern governance and economic development, the profession of the</w:t>
      </w:r>
      <w:r>
        <w:t xml:space="preserve"> </w:t>
      </w:r>
      <w:r>
        <w:rPr>
          <w:bCs/>
          <w:b/>
        </w:rPr>
        <w:t xml:space="preserve">Statistician</w:t>
      </w:r>
      <w:r>
        <w:t xml:space="preserve"> </w:t>
      </w:r>
      <w:r>
        <w:t xml:space="preserve">has transcended its traditional roots in pure mathematics to become a pivotal instrument for societal progress. This book report explores the critical dynamics surrounding statistical practice within one of West Africa’s most significant urban hubs:</w:t>
      </w:r>
      <w:r>
        <w:t xml:space="preserve"> </w:t>
      </w:r>
      <w:r>
        <w:rPr>
          <w:bCs/>
          <w:b/>
        </w:rPr>
        <w:t xml:space="preserve">Senegal Dakar</w:t>
      </w:r>
      <w:r>
        <w:t xml:space="preserve">. As Dakar serves as both the political capital and the economic engine of Senegal, it presents a unique case study where rigorous data collection meets complex socio-economic realities. The narrative examined herein highlights how professional statisticians in this region are not merely number crunchers, but essential architects of public policy, social equity, and sustainable urban planning.</w:t>
      </w:r>
    </w:p>
    <w:bookmarkEnd w:id="20"/>
    <w:bookmarkStart w:id="21" w:name="X8d8620af79e7d773248daebe8798c08e6f23e92"/>
    <w:p>
      <w:pPr>
        <w:pStyle w:val="Heading2"/>
      </w:pPr>
      <w:r>
        <w:t xml:space="preserve">II. The Evolution of the Statistician’s Role in Dakar</w:t>
      </w:r>
    </w:p>
    <w:p>
      <w:pPr>
        <w:pStyle w:val="FirstParagraph"/>
      </w:pPr>
      <w:r>
        <w:t xml:space="preserve">The historical context of statistics in Senegal is deeply intertwined with its post-colonial development. Initially, data collection was often sporadic and focused primarily on resource extraction metrics. However, contemporary literature on the subject reveals a dramatic shift. Today, the modern</w:t>
      </w:r>
      <w:r>
        <w:t xml:space="preserve"> </w:t>
      </w:r>
      <w:r>
        <w:rPr>
          <w:bCs/>
          <w:b/>
        </w:rPr>
        <w:t xml:space="preserve">Statistician</w:t>
      </w:r>
      <w:r>
        <w:t xml:space="preserve"> </w:t>
      </w:r>
      <w:r>
        <w:t xml:space="preserve">operating in</w:t>
      </w:r>
      <w:r>
        <w:t xml:space="preserve"> </w:t>
      </w:r>
      <w:r>
        <w:rPr>
          <w:bCs/>
          <w:b/>
        </w:rPr>
        <w:t xml:space="preserve">Senegal Dakar</w:t>
      </w:r>
      <w:r>
        <w:t xml:space="preserve"> </w:t>
      </w:r>
      <w:r>
        <w:t xml:space="preserve">is expected to master a dual competency: technical proficiency in advanced data analytics and an intimate understanding of local cultural nuances. The book emphasizes that statistical accuracy in Dakar cannot be achieved through imported methodologies alone; it requires adaptation to local dialects, informal economies, and unique demographic structures.</w:t>
      </w:r>
    </w:p>
    <w:p>
      <w:pPr>
        <w:pStyle w:val="BodyText"/>
      </w:pPr>
      <w:r>
        <w:t xml:space="preserve">The text details how the National Agency for Statistics and Demography (ANSD) has empowered local statisticians to lead national censuses. In</w:t>
      </w:r>
      <w:r>
        <w:t xml:space="preserve"> </w:t>
      </w:r>
      <w:r>
        <w:rPr>
          <w:bCs/>
          <w:b/>
        </w:rPr>
        <w:t xml:space="preserve">Senegal Dakar</w:t>
      </w:r>
      <w:r>
        <w:t xml:space="preserve">, where population density is high and migration patterns are fluid, the ability of a statistician to design resilient sampling frameworks is crucial. The report notes that traditional methods often fail in the informal settlements of Dakar, necessitating that the statistician innovate by utilizing mobile technology and geospatial data to capture accurate snapshots of urban life.</w:t>
      </w:r>
    </w:p>
    <w:bookmarkEnd w:id="21"/>
    <w:bookmarkStart w:id="22" w:name="X3d3bf1df4074b8a396910767b7ff351b5059766"/>
    <w:p>
      <w:pPr>
        <w:pStyle w:val="Heading2"/>
      </w:pPr>
      <w:r>
        <w:t xml:space="preserve">III. Key Challenges Faced by Statisticians in Senegal Dakar</w:t>
      </w:r>
    </w:p>
    <w:p>
      <w:pPr>
        <w:pStyle w:val="FirstParagraph"/>
      </w:pPr>
      <w:r>
        <w:t xml:space="preserve">A significant portion of the analysis is dedicated to the obstacles faced by professionals in this field. The primary challenge identified is data fragmentation. In</w:t>
      </w:r>
      <w:r>
        <w:t xml:space="preserve"> </w:t>
      </w:r>
      <w:r>
        <w:rPr>
          <w:bCs/>
          <w:b/>
        </w:rPr>
        <w:t xml:space="preserve">Senegal Dakar</w:t>
      </w:r>
      <w:r>
        <w:t xml:space="preserve">, data exists across various silos, including private sector corporations, international NGOs, and government ministries. The statistician’s role involves breaking down these barriers to create a cohesive national database.</w:t>
      </w:r>
    </w:p>
    <w:p>
      <w:pPr>
        <w:pStyle w:val="BodyText"/>
      </w:pPr>
      <w:r>
        <w:t xml:space="preserve">Furthermore, the book discusses the issue of digital literacy. While</w:t>
      </w:r>
      <w:r>
        <w:t xml:space="preserve"> </w:t>
      </w:r>
      <w:r>
        <w:rPr>
          <w:bCs/>
          <w:b/>
        </w:rPr>
        <w:t xml:space="preserve">Dakar</w:t>
      </w:r>
      <w:r>
        <w:t xml:space="preserve"> </w:t>
      </w:r>
      <w:r>
        <w:t xml:space="preserve">is a growing tech hub in West Africa, there remains a disparity in access to digital tools among rural populations within the greater Dakar region. A competent statistician must navigate this divide, ensuring that data collection does not exclude marginalized communities. The text argues that ethical consideration is paramount; statisticians must ensure that their work does not perpetuate biases against certain ethnic or socioeconomic groups prevalent in the urban sprawl of</w:t>
      </w:r>
      <w:r>
        <w:t xml:space="preserve"> </w:t>
      </w:r>
      <w:r>
        <w:rPr>
          <w:bCs/>
          <w:b/>
        </w:rPr>
        <w:t xml:space="preserve">Senegal Dakar</w:t>
      </w:r>
      <w:r>
        <w:t xml:space="preserve">.</w:t>
      </w:r>
    </w:p>
    <w:p>
      <w:pPr>
        <w:pStyle w:val="BodyText"/>
      </w:pPr>
      <w:r>
        <w:t xml:space="preserve">Additionally, resource constraints are highlighted. Unlike their counterparts in Europe or North America, many statisticians working in</w:t>
      </w:r>
      <w:r>
        <w:t xml:space="preserve"> </w:t>
      </w:r>
      <w:r>
        <w:rPr>
          <w:bCs/>
          <w:b/>
        </w:rPr>
        <w:t xml:space="preserve">Dakar</w:t>
      </w:r>
      <w:r>
        <w:t xml:space="preserve"> </w:t>
      </w:r>
      <w:r>
        <w:t xml:space="preserve">must operate with limited software licenses and hardware. This necessitates a high degree of creativity and reliance on open-source statistical tools like R and Python, which has fostered a unique culture of collaborative problem-solving among the local data science community.</w:t>
      </w:r>
    </w:p>
    <w:bookmarkEnd w:id="22"/>
    <w:bookmarkStart w:id="23" w:name="X03aa0ff1edf042caeeb04b362b88a3c08d68578"/>
    <w:p>
      <w:pPr>
        <w:pStyle w:val="Heading2"/>
      </w:pPr>
      <w:r>
        <w:t xml:space="preserve">IV. Impact on Public Policy and Economic Planning</w:t>
      </w:r>
    </w:p>
    <w:p>
      <w:pPr>
        <w:pStyle w:val="FirstParagraph"/>
      </w:pPr>
      <w:r>
        <w:t xml:space="preserve">The true value of the statistician is realized when data transforms into policy. This section of the report examines case studies where statistical interventions led to tangible improvements in</w:t>
      </w:r>
      <w:r>
        <w:t xml:space="preserve"> </w:t>
      </w:r>
      <w:r>
        <w:rPr>
          <w:bCs/>
          <w:b/>
        </w:rPr>
        <w:t xml:space="preserve">Dakar</w:t>
      </w:r>
      <w:r>
        <w:t xml:space="preserve">. For instance, predictive modeling by local statisticians has been instrumental in improving traffic management systems, a critical issue for a city that suffers from severe congestion. By analyzing historical traffic flow data, statisticians helped implement dynamic light scheduling and optimize public transport routes.</w:t>
      </w:r>
    </w:p>
    <w:p>
      <w:pPr>
        <w:pStyle w:val="BodyText"/>
      </w:pPr>
      <w:r>
        <w:t xml:space="preserve">In the realm of healthcare, the book highlights how demographic statistics guided the Ministry of Health in Dakar during recent health crises. Precise estimation of population density and vulnerability indices allowed for targeted vaccination campaigns and resource allocation. Here, the statistician acts as a bridge between abstract numbers and human lives, ensuring that every Franc CFA spent on public health yields maximum impact.</w:t>
      </w:r>
    </w:p>
    <w:p>
      <w:pPr>
        <w:pStyle w:val="BodyText"/>
      </w:pPr>
      <w:r>
        <w:t xml:space="preserve">Moreover, the economic sector relies heavily on these insights. Investors looking to expand into</w:t>
      </w:r>
      <w:r>
        <w:t xml:space="preserve"> </w:t>
      </w:r>
      <w:r>
        <w:rPr>
          <w:bCs/>
          <w:b/>
        </w:rPr>
        <w:t xml:space="preserve">Senegal Dakar</w:t>
      </w:r>
      <w:r>
        <w:t xml:space="preserve"> </w:t>
      </w:r>
      <w:r>
        <w:t xml:space="preserve">depend on market size estimations and consumer behavior analytics provided by professional statisticians. The credibility of this data determines foreign direct investment flows, making the statistician a key player in attracting international business to the region.</w:t>
      </w:r>
    </w:p>
    <w:bookmarkEnd w:id="23"/>
    <w:bookmarkStart w:id="24" w:name="v.-education-and-future-trajectories"/>
    <w:p>
      <w:pPr>
        <w:pStyle w:val="Heading2"/>
      </w:pPr>
      <w:r>
        <w:t xml:space="preserve">V. Education and Future Trajectories</w:t>
      </w:r>
    </w:p>
    <w:p>
      <w:pPr>
        <w:pStyle w:val="FirstParagraph"/>
      </w:pPr>
      <w:r>
        <w:t xml:space="preserve">The report concludes with an assessment of educational pathways for aspiring statisticians in Senegal. It praises initiatives by institutions such as the University of Dakar and specialized training centers that are integrating data science, machine learning, and traditional statistical theory into their curricula. There is a strong emphasis on mentorship programs where experienced senior statisticians guide younger professionals through the complexities of working in</w:t>
      </w:r>
      <w:r>
        <w:t xml:space="preserve"> </w:t>
      </w:r>
      <w:r>
        <w:rPr>
          <w:bCs/>
          <w:b/>
        </w:rPr>
        <w:t xml:space="preserve">Dakar’s</w:t>
      </w:r>
      <w:r>
        <w:t xml:space="preserve"> </w:t>
      </w:r>
      <w:r>
        <w:t xml:space="preserve">dynamic environment.</w:t>
      </w:r>
    </w:p>
    <w:p>
      <w:pPr>
        <w:pStyle w:val="BodyText"/>
      </w:pPr>
      <w:r>
        <w:t xml:space="preserve">The future outlook is optimistic yet cautious. As artificial intelligence begins to automate routine data processing, the human element of the statistician becomes even more valuable. The ability to interpret context, question assumptions, and communicate findings effectively will remain distinctively human traits. The book argues that statisticians in</w:t>
      </w:r>
      <w:r>
        <w:t xml:space="preserve"> </w:t>
      </w:r>
      <w:r>
        <w:rPr>
          <w:bCs/>
          <w:b/>
        </w:rPr>
        <w:t xml:space="preserve">Senegal Dakar</w:t>
      </w:r>
      <w:r>
        <w:t xml:space="preserve"> </w:t>
      </w:r>
      <w:r>
        <w:t xml:space="preserve">must position themselves as storytellers who use data to narrate the story of Senegal’s development.</w:t>
      </w:r>
    </w:p>
    <w:bookmarkEnd w:id="24"/>
    <w:bookmarkStart w:id="25" w:name="vi.-conclusion"/>
    <w:p>
      <w:pPr>
        <w:pStyle w:val="Heading2"/>
      </w:pPr>
      <w:r>
        <w:t xml:space="preserve">VI. Conclusion</w:t>
      </w:r>
    </w:p>
    <w:p>
      <w:pPr>
        <w:pStyle w:val="FirstParagraph"/>
      </w:pPr>
      <w:r>
        <w:t xml:space="preserve">In summary, this book report underscores that the statistician is far more than a technician; they are a guardian of truth and a catalyst for change in</w:t>
      </w:r>
      <w:r>
        <w:t xml:space="preserve"> </w:t>
      </w:r>
      <w:r>
        <w:rPr>
          <w:bCs/>
          <w:b/>
        </w:rPr>
        <w:t xml:space="preserve">Senegal Dakar</w:t>
      </w:r>
      <w:r>
        <w:t xml:space="preserve">. The challenges of infrastructure, ethics, and resource management define the daily reality for these professionals. However, their contributions to governance, healthcare, and economic stability are immeasurable. As</w:t>
      </w:r>
      <w:r>
        <w:t xml:space="preserve"> </w:t>
      </w:r>
      <w:r>
        <w:rPr>
          <w:bCs/>
          <w:b/>
        </w:rPr>
        <w:t xml:space="preserve">Dakar</w:t>
      </w:r>
      <w:r>
        <w:t xml:space="preserve"> </w:t>
      </w:r>
      <w:r>
        <w:t xml:space="preserve">continues to modernize and assert its position as a leading city in West Africa, the role of the statistician will only grow in importance. Investing in statistical capacity is not just an academic exercise; it is a fundamental requirement for sustainable development.</w:t>
      </w:r>
    </w:p>
    <w:p>
      <w:pPr>
        <w:pStyle w:val="BodyText"/>
      </w:pPr>
      <w:r>
        <w:t xml:space="preserve">The insights provided herein serve as a call to action for policymakers, educators, and international partners to support the professionalization of statistics in Senegal. By empowering statisticians with better tools, training, and recognition,</w:t>
      </w:r>
      <w:r>
        <w:t xml:space="preserve"> </w:t>
      </w:r>
      <w:r>
        <w:rPr>
          <w:bCs/>
          <w:b/>
        </w:rPr>
        <w:t xml:space="preserve">Senegal Dakar</w:t>
      </w:r>
      <w:r>
        <w:t xml:space="preserve"> </w:t>
      </w:r>
      <w:r>
        <w:t xml:space="preserve">can harness the full potential of data-driven decision-making for the benefit of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Senegal Dakar</dc:title>
  <dc:creator/>
  <dc:language>en</dc:language>
  <cp:keywords/>
  <dcterms:created xsi:type="dcterms:W3CDTF">2026-07-29T08:34:52Z</dcterms:created>
  <dcterms:modified xsi:type="dcterms:W3CDTF">2026-07-29T08:34:52Z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