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 of Analysis:</w:t>
      </w:r>
      <w:r>
        <w:t xml:space="preserve"> </w:t>
      </w:r>
      <w:r>
        <w:t xml:space="preserve">Navigating Complexity: The Evolution and Impact of the Statistician in South Africa Johannesburg</w:t>
      </w:r>
      <w:r>
        <w:br/>
      </w:r>
      <w:r>
        <w:rPr>
          <w:bCs/>
          <w:b/>
        </w:rPr>
        <w:t xml:space="preserve">Date Prepared:</w:t>
      </w:r>
      <w:r>
        <w:t xml:space="preserve"> </w:t>
      </w:r>
      <w:r>
        <w:t xml:space="preserve">October 26, 2023</w:t>
      </w:r>
      <w:r>
        <w:br/>
      </w:r>
      <w:r>
        <w:rPr>
          <w:bCs/>
          <w:b/>
        </w:rPr>
        <w:t xml:space="preserve">Subject Area:</w:t>
      </w:r>
      <w:r>
        <w:t xml:space="preserve"> </w:t>
      </w:r>
      <w:r>
        <w:t xml:space="preserve">Professional Development and Statistical Methodology in Urban Economies</w:t>
      </w:r>
      <w:r>
        <w:br/>
      </w:r>
    </w:p>
    <w:p>
      <w:pPr>
        <w:pStyle w:val="BodyText"/>
      </w:pPr>
      <w:r>
        <w:t xml:space="preserve">Status:: Final Draft for Educational Use</w:t>
      </w:r>
    </w:p>
    <w:bookmarkStart w:id="26" w:name="X805b306d74544bdc84fb7d8649e9f49c645e6ed"/>
    <w:p>
      <w:pPr>
        <w:pStyle w:val="Heading1"/>
      </w:pPr>
      <w:r>
        <w:t xml:space="preserve">The Modern Statistician: A Critical Analysis of the Role Within South Africa Johannesburg</w:t>
      </w:r>
    </w:p>
    <w:p>
      <w:pPr>
        <w:pStyle w:val="FirstParagraph"/>
      </w:pPr>
      <w:r>
        <w:rPr>
          <w:iCs/>
          <w:i/>
        </w:rPr>
        <w:t xml:space="preserve">In an era defined by rapid urbanization, economic disparity, and digital transformation, the role of the statistician has transcended mere data aggregation. This book report explores the critical functions of a statistician within one of Africa’s most vibrant metropolises: South Africa Johannesburg.</w:t>
      </w:r>
    </w:p>
    <w:bookmarkStart w:id="20" w:name="introduction"/>
    <w:p>
      <w:pPr>
        <w:pStyle w:val="Heading2"/>
      </w:pPr>
      <w:r>
        <w:t xml:space="preserve">Introduction</w:t>
      </w:r>
    </w:p>
    <w:p>
      <w:pPr>
        <w:pStyle w:val="FirstParagraph"/>
      </w:pPr>
      <w:r>
        <w:t xml:space="preserve">Johannesburg, often referred to as "eGoli" (The Place of Gold) or the "City of Gold," is not merely the economic hub of South Africa; it is a microcosm of the complex challenges facing developing nations. From mining heritage to a booming service sector, and from deep-seated inequality to innovative fintech solutions, Johannesburg presents a unique data landscape. The</w:t>
      </w:r>
      <w:r>
        <w:t xml:space="preserve"> </w:t>
      </w:r>
      <w:r>
        <w:t xml:space="preserve">Statistician</w:t>
      </w:r>
      <w:r>
        <w:t xml:space="preserve"> </w:t>
      </w:r>
      <w:r>
        <w:t xml:space="preserve">in this context is no longer just an academic figure but a pivotal architect of policy, business strategy, and social equity.</w:t>
      </w:r>
    </w:p>
    <w:p>
      <w:pPr>
        <w:pStyle w:val="BodyText"/>
      </w:pPr>
      <w:r>
        <w:t xml:space="preserve">This report synthesizes current literature on statistical practice, urban economics, and data science to evaluate how the profession operates within the specific socio-economic framework of</w:t>
      </w:r>
      <w:r>
        <w:t xml:space="preserve"> </w:t>
      </w:r>
      <w:r>
        <w:t xml:space="preserve">South Africa Johannesburg</w:t>
      </w:r>
      <w:r>
        <w:t xml:space="preserve">. The analysis highlights why understanding local context is as important as mastering mathematical algorithms.</w:t>
      </w:r>
    </w:p>
    <w:bookmarkEnd w:id="20"/>
    <w:bookmarkStart w:id="21" w:name="Xc42ef1b8bf19bbdbd32da265a41f96d2badefb2"/>
    <w:p>
      <w:pPr>
        <w:pStyle w:val="Heading2"/>
      </w:pPr>
      <w:r>
        <w:t xml:space="preserve">The Economic Engine: Data-Driven Decision Making in Johannesburg</w:t>
      </w:r>
    </w:p>
    <w:p>
      <w:pPr>
        <w:pStyle w:val="FirstParagraph"/>
      </w:pPr>
      <w:r>
        <w:t xml:space="preserve">Johannesburg serves as the financial heart of Sub-Saharan Africa. Consequently, the demand for robust statistical analysis is highest here. Financial institutions, insurance companies, and real estate firms rely heavily on actuaries and statisticians to assess risk in a volatile market.</w:t>
      </w:r>
    </w:p>
    <w:p>
      <w:pPr>
        <w:pStyle w:val="BodyText"/>
      </w:pPr>
      <w:r>
        <w:t xml:space="preserve">In this environment, a statistician must navigate high-frequency trading data alongside traditional banking metrics. The literature suggests that modern statisticians in Johannesburg are increasingly required to possess hybrid skills—combining classical statistical inference with machine learning capabilities. For instance, when analyzing credit risk for unbanked populations in the townships surrounding the city center, standard models often fail. Statisticians must adapt by creating inclusive data models that account for informal economic activities, a unique feature of</w:t>
      </w:r>
      <w:r>
        <w:t xml:space="preserve"> </w:t>
      </w:r>
      <w:r>
        <w:t xml:space="preserve">South Africa Johannesburg’s</w:t>
      </w:r>
      <w:r>
        <w:t xml:space="preserve"> </w:t>
      </w:r>
      <w:r>
        <w:t xml:space="preserve">economy.</w:t>
      </w:r>
    </w:p>
    <w:bookmarkEnd w:id="21"/>
    <w:bookmarkStart w:id="22" w:name="social-equity-and-public-policy-analysis"/>
    <w:p>
      <w:pPr>
        <w:pStyle w:val="Heading2"/>
      </w:pPr>
      <w:r>
        <w:t xml:space="preserve">Social Equity and Public Policy Analysis</w:t>
      </w:r>
    </w:p>
    <w:p>
      <w:pPr>
        <w:pStyle w:val="FirstParagraph"/>
      </w:pPr>
      <w:r>
        <w:t xml:space="preserve">Beyond the corporate sector, the role of the statistician is crucial in addressing South Africa’s historical inequalities. With one of the highest Gini coefficients in the world, understanding income distribution, unemployment rates, and access to basic services is a matter of social justice. The</w:t>
      </w:r>
      <w:r>
        <w:t xml:space="preserve"> </w:t>
      </w:r>
      <w:r>
        <w:t xml:space="preserve">Statistician</w:t>
      </w:r>
      <w:r>
        <w:t xml:space="preserve"> </w:t>
      </w:r>
      <w:r>
        <w:t xml:space="preserve">acts as a truth-seeker for government bodies such as Statistics South Africa (Stats SA) and local municipal planning committees.</w:t>
      </w:r>
    </w:p>
    <w:p>
      <w:pPr>
        <w:pStyle w:val="BodyText"/>
      </w:pPr>
      <w:r>
        <w:t xml:space="preserve">Data collected in Johannesburg often reveals stark contrasts between the northern suburbs and areas like Soweto or Alexandra. A skilled statistician does not just present these numbers; they interpret them to inform housing policy, healthcare allocation, and educational resource distribution. The book report emphasizes that ethical data handling is paramount here. Misrepresentation of data can lead to ineffective policies that perpetuate poverty rather than alleviate it.</w:t>
      </w:r>
    </w:p>
    <w:bookmarkEnd w:id="22"/>
    <w:bookmarkStart w:id="23" w:name="X0492aa22e401a41649386309c0e9eec6f0b3952"/>
    <w:p>
      <w:pPr>
        <w:pStyle w:val="Heading2"/>
      </w:pPr>
      <w:r>
        <w:t xml:space="preserve">The Technological Shift: Big Data in an Urban Hub</w:t>
      </w:r>
    </w:p>
    <w:p>
      <w:pPr>
        <w:pStyle w:val="FirstParagraph"/>
      </w:pPr>
      <w:r>
        <w:t xml:space="preserve">Johannesburg is rapidly becoming a tech hub, often dubbed the "Silicon Cape’s" northern counterpart. This shift has transformed the toolkit of the statistician. Traditional spreadsheet analysis is being replaced by big data platforms such as Hadoop and Spark, and programming languages like Python and R have become standard.</w:t>
      </w:r>
    </w:p>
    <w:p>
      <w:pPr>
        <w:pStyle w:val="BlockText"/>
      </w:pPr>
      <w:r>
        <w:t xml:space="preserve">"In South Africa Johannesburg, data is not just a resource; it is a commodity that drives everything from traffic flow optimization in the Central Business District to load-shedding schedules for the national grid. The statistician sits at the control panel of this modern city."</w:t>
      </w:r>
    </w:p>
    <w:p>
      <w:pPr>
        <w:pStyle w:val="FirstParagraph"/>
      </w:pPr>
      <w:r>
        <w:t xml:space="preserve">This technological integration requires continuous upskilling. The literature indicates that universities in Johannesburg, such as the University of Witwatersrand and University of Johannesburg, are adapting their curricula to meet this demand. However, a gap remains between academic theory and industry application. The ideal statistician must bridge this gap by applying theoretical knowledge to real-world urban problems.</w:t>
      </w:r>
    </w:p>
    <w:bookmarkEnd w:id="23"/>
    <w:bookmarkStart w:id="24" w:name="X29d8b0e2764d010083f5a5c7c569cc238a343b0"/>
    <w:p>
      <w:pPr>
        <w:pStyle w:val="Heading2"/>
      </w:pPr>
      <w:r>
        <w:t xml:space="preserve">Challenges Facing Statisticians in the Region</w:t>
      </w:r>
    </w:p>
    <w:p>
      <w:pPr>
        <w:pStyle w:val="FirstParagraph"/>
      </w:pPr>
      <w:r>
        <w:t xml:space="preserve">The profession in</w:t>
      </w:r>
      <w:r>
        <w:t xml:space="preserve"> </w:t>
      </w:r>
      <w:r>
        <w:t xml:space="preserve">South Africa Johannesburg</w:t>
      </w:r>
      <w:r>
        <w:t xml:space="preserve"> </w:t>
      </w:r>
      <w:r>
        <w:t xml:space="preserve">is not without its hurdles. One significant challenge is data quality and availability. In many informal settlements, data can be sparse or outdated, making it difficult to perform accurate longitudinal studies. Furthermore, political interference in data reporting remains a concern in public institutions.</w:t>
      </w:r>
    </w:p>
    <w:p>
      <w:pPr>
        <w:pStyle w:val="BodyText"/>
      </w:pPr>
      <w:r>
        <w:t xml:space="preserve">Additionally, there is the issue of brain drain. Many highly skilled statisticians leave South Africa for opportunities in Europe or Asia. This exodus creates a skills shortage that hampers local innovation. Retaining talent requires not only competitive remuneration but also compelling work environments where statisticians feel their contributions impact societal well-being.</w:t>
      </w:r>
    </w:p>
    <w:bookmarkEnd w:id="24"/>
    <w:bookmarkStart w:id="25" w:name="X7d126b8002b7f9ac9cfd6590ac249a9341c4236"/>
    <w:p>
      <w:pPr>
        <w:pStyle w:val="Heading2"/>
      </w:pPr>
      <w:r>
        <w:t xml:space="preserve">Conclusion: The Statistician as a Catalyst for Change</w:t>
      </w:r>
    </w:p>
    <w:p>
      <w:pPr>
        <w:pStyle w:val="FirstParagraph"/>
      </w:pPr>
      <w:r>
        <w:t xml:space="preserve">In conclusion, the role of the statistician in</w:t>
      </w:r>
      <w:r>
        <w:t xml:space="preserve"> </w:t>
      </w:r>
      <w:r>
        <w:t xml:space="preserve">South Africa Johannesburg</w:t>
      </w:r>
      <w:r>
        <w:t xml:space="preserve"> </w:t>
      </w:r>
      <w:r>
        <w:t xml:space="preserve">is multifaceted and critical. They are economists, sociologists, data engineers, and ethical guardians. The literature reviewed confirms that statistical literacy is essential for navigating the complexities of this dynamic city.</w:t>
      </w:r>
    </w:p>
    <w:p>
      <w:pPr>
        <w:pStyle w:val="BodyText"/>
      </w:pPr>
      <w:r>
        <w:t xml:space="preserve">To thrive in this environment, a statistician must possess:</w:t>
      </w:r>
    </w:p>
    <w:p>
      <w:pPr>
        <w:numPr>
          <w:ilvl w:val="0"/>
          <w:numId w:val="1001"/>
        </w:numPr>
        <w:pStyle w:val="Compact"/>
      </w:pPr>
      <w:r>
        <w:rPr>
          <w:bCs/>
          <w:b/>
        </w:rPr>
        <w:t xml:space="preserve">Technical Proficiency:</w:t>
      </w:r>
      <w:r>
        <w:t xml:space="preserve"> </w:t>
      </w:r>
      <w:r>
        <w:t xml:space="preserve">Mastery of modern software and programming languages.</w:t>
      </w:r>
    </w:p>
    <w:p>
      <w:pPr>
        <w:numPr>
          <w:ilvl w:val="0"/>
          <w:numId w:val="1001"/>
        </w:numPr>
        <w:pStyle w:val="Compact"/>
      </w:pPr>
      <w:r>
        <w:t xml:space="preserve">Cultural Competence:: Understanding the diverse socio-economic fabric of Johannesburg.</w:t>
      </w:r>
    </w:p>
    <w:p>
      <w:pPr>
        <w:numPr>
          <w:ilvl w:val="0"/>
          <w:numId w:val="1001"/>
        </w:numPr>
        <w:pStyle w:val="Compact"/>
      </w:pPr>
      <w:r>
        <w:t xml:space="preserve">Ethical Integrity:: Commitment to unbiased and transparent data reporting.</w:t>
      </w:r>
    </w:p>
    <w:p>
      <w:pPr>
        <w:numPr>
          <w:ilvl w:val="0"/>
          <w:numId w:val="1001"/>
        </w:numPr>
        <w:pStyle w:val="Compact"/>
      </w:pPr>
      <w:r>
        <w:t xml:space="preserve">Communication Skills:: Ability to translate complex data into actionable insights for non-technical stakeholders.</w:t>
      </w:r>
    </w:p>
    <w:p>
      <w:pPr>
        <w:pStyle w:val="FirstParagraph"/>
      </w:pPr>
      <w:r>
        <w:t xml:space="preserve">The future of Johannesburg depends on its ability to leverage data wisely. Therefore, investing in the education and support of statisticians is not merely an academic exercise; it is a strategic imperative for sustainable development. As South Africa continues to urbanize and digitize, the statistician will remain at the forefront, turning raw numbers into narratives that shape the destiny of one of Africa’s most important cities.</w:t>
      </w:r>
    </w:p>
    <w:p>
      <w:pPr>
        <w:pStyle w:val="BodyText"/>
      </w:pPr>
      <w:r>
        <w:rPr>
          <w:iCs/>
          <w:i/>
        </w:rPr>
        <w:t xml:space="preserve">This report serves as a testament to the evolving nature of statistical science in a global context, specifically highlighting its vital application within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South Africa Johannesburg</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