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Algeria Algiers</w:t>
      </w:r>
      <w:r>
        <w:br/>
      </w:r>
    </w:p>
    <w:p>
      <w:pPr>
        <w:pStyle w:val="BodyText"/>
      </w:pPr>
      <w:r>
        <w:t xml:space="preserve">To:</w:t>
      </w:r>
    </w:p>
    <w:bookmarkStart w:id="26" w:name="book-report-on-surgeon"/>
    <w:p>
      <w:pPr>
        <w:pStyle w:val="Heading1"/>
      </w:pPr>
      <w:r>
        <w:t xml:space="preserve">Book Report on "Surgeon"</w:t>
      </w:r>
    </w:p>
    <w:p>
      <w:pPr>
        <w:pStyle w:val="FirstParagraph"/>
      </w:pPr>
      <w:r>
        <w:rPr>
          <w:iCs/>
          <w:i/>
        </w:rPr>
        <w:t xml:space="preserve">Note: This report analyzes the narrative themes, character dynamics, and ethical implications of the fictional medical drama titled "Surgeon," interpreting its relevance through the specific socio-cultural lens of Algeria Algiers. While "Surgeon" is a generic title used here to represent contemporary medical literature focusing on high-stakes surgical environments and moral ambiguity, this analysis adapts its core themes to reflect the unique realities faced by healthcare professionals in North Africa.</w:t>
      </w:r>
    </w:p>
    <w:bookmarkStart w:id="20" w:name="introduction"/>
    <w:p>
      <w:pPr>
        <w:pStyle w:val="Heading2"/>
      </w:pPr>
      <w:r>
        <w:t xml:space="preserve">1. Introduction</w:t>
      </w:r>
    </w:p>
    <w:p>
      <w:pPr>
        <w:pStyle w:val="FirstParagraph"/>
      </w:pPr>
      <w:r>
        <w:t xml:space="preserve">The book "Surgeon" presents a gripping narrative that delves deep into the psyche of medical practitioners operating under immense pressure. At its core, it explores the duality of the healer and the human being behind scrubs—their doubts, their ambitions, and their moral compasses. When viewed through the perspective of</w:t>
      </w:r>
      <w:r>
        <w:t xml:space="preserve"> </w:t>
      </w:r>
      <w:r>
        <w:rPr>
          <w:bCs/>
          <w:b/>
        </w:rPr>
        <w:t xml:space="preserve">Algeria Algiers</w:t>
      </w:r>
      <w:r>
        <w:t xml:space="preserve">, a city that serves as both a historical crossroads and a modernizing metropolis in North Africa, the text takes on new layers of significance. This report aims to dissect how the universal themes of medical ethics, systemic failure, and human resilience found in "Surgeon" resonate specifically with the context of healthcare delivery in</w:t>
      </w:r>
      <w:r>
        <w:t xml:space="preserve"> </w:t>
      </w:r>
      <w:r>
        <w:rPr>
          <w:bCs/>
          <w:b/>
        </w:rPr>
        <w:t xml:space="preserve">Algeria Algiers</w:t>
      </w:r>
      <w:r>
        <w:t xml:space="preserve">.</w:t>
      </w:r>
    </w:p>
    <w:p>
      <w:pPr>
        <w:pStyle w:val="BodyText"/>
      </w:pPr>
      <w:r>
        <w:t xml:space="preserve">In an era where globalization influences local narratives, understanding how international or generic literary works intersect with local realities is crucial. For the readership in</w:t>
      </w:r>
      <w:r>
        <w:t xml:space="preserve"> </w:t>
      </w:r>
      <w:r>
        <w:rPr>
          <w:bCs/>
          <w:b/>
        </w:rPr>
        <w:t xml:space="preserve">Algeria Algiers</w:t>
      </w:r>
      <w:r>
        <w:t xml:space="preserve">, "Surgeon" is not merely a story about operating rooms; it is a mirror reflecting the challenges of public infrastructure, the prestige of medicine in Arab-Berber society, and the evolving role of technology in traditional settings.</w:t>
      </w:r>
    </w:p>
    <w:bookmarkEnd w:id="20"/>
    <w:bookmarkStart w:id="21" w:name="summary-and-thematic-overview"/>
    <w:p>
      <w:pPr>
        <w:pStyle w:val="Heading2"/>
      </w:pPr>
      <w:r>
        <w:t xml:space="preserve">2. Summary and Thematic Overview</w:t>
      </w:r>
    </w:p>
    <w:p>
      <w:pPr>
        <w:pStyle w:val="FirstParagraph"/>
      </w:pPr>
      <w:r>
        <w:t xml:space="preserve">The narrative follows Dr. Elena Ross, a brilliant but emotionally detached cardiothoracic surgeon who must navigate a hospital system plagued by bureaucratic inefficiencies and resource shortages. The plot thickens when she is forced to perform high-risk procedures without adequate support staff or modern equipment, leading to tragic outcomes that question the very definition of medical excellence.</w:t>
      </w:r>
    </w:p>
    <w:p>
      <w:pPr>
        <w:pStyle w:val="BodyText"/>
      </w:pPr>
      <w:r>
        <w:t xml:space="preserve">The central theme of "Surgeon" is the tension between idealistic medical training and harsh institutional realities. The book argues that medicine is not just a science but a socio-political act. It highlights how external factors—funding cuts, administrative corruption, and societal expectations—impact patient care. These themes are profoundly relevant to</w:t>
      </w:r>
      <w:r>
        <w:t xml:space="preserve"> </w:t>
      </w:r>
      <w:r>
        <w:rPr>
          <w:bCs/>
          <w:b/>
        </w:rPr>
        <w:t xml:space="preserve">Algeria Algiers</w:t>
      </w:r>
      <w:r>
        <w:t xml:space="preserve">, where the healthcare sector is undergoing significant transformation while still grappling with legacy issues from post-independence development phases.</w:t>
      </w:r>
    </w:p>
    <w:bookmarkEnd w:id="21"/>
    <w:bookmarkStart w:id="22" w:name="X52ad0db93b1e05117521c9a9a7a6ac71aa1e190"/>
    <w:p>
      <w:pPr>
        <w:pStyle w:val="Heading2"/>
      </w:pPr>
      <w:r>
        <w:t xml:space="preserve">3. Contextual Analysis: The Algerian-Algiers Perspective</w:t>
      </w:r>
    </w:p>
    <w:p>
      <w:pPr>
        <w:pStyle w:val="FirstParagraph"/>
      </w:pPr>
      <w:r>
        <w:rPr>
          <w:bCs/>
          <w:b/>
        </w:rPr>
        <w:t xml:space="preserve">A. Infrastructure and Resource Management in Algeria Algiers</w:t>
      </w:r>
      <w:r>
        <w:br/>
      </w:r>
      <w:r>
        <w:t xml:space="preserve">One of the most striking aspects of "Surgeon" is its depiction of resource scarcity. In the context of</w:t>
      </w:r>
      <w:r>
        <w:t xml:space="preserve"> </w:t>
      </w:r>
      <w:r>
        <w:rPr>
          <w:bCs/>
          <w:b/>
        </w:rPr>
        <w:t xml:space="preserve">Algeria Algiers</w:t>
      </w:r>
      <w:r>
        <w:t xml:space="preserve">, this resonates deeply with ongoing debates regarding hospital capacity, particularly in major institutions like the CHU (Centre Hospitalier Universitaire) Ben Aknoun or El M'Qabessiya. While Algeria has made strides in building modern medical facilities across its wilayas, the capital city often faces overcrowding and logistical bottlenecks. The protagonist’s struggle to find functioning equipment mirrors the daily reality faced by many specialists in</w:t>
      </w:r>
      <w:r>
        <w:t xml:space="preserve"> </w:t>
      </w:r>
      <w:r>
        <w:rPr>
          <w:bCs/>
          <w:b/>
        </w:rPr>
        <w:t xml:space="preserve">Algeria Algiers</w:t>
      </w:r>
      <w:r>
        <w:t xml:space="preserve">, who must innovate within constraints rather than having everything readily available.</w:t>
      </w:r>
    </w:p>
    <w:p>
      <w:pPr>
        <w:pStyle w:val="BodyText"/>
      </w:pPr>
      <w:r>
        <w:rPr>
          <w:bCs/>
          <w:b/>
        </w:rPr>
        <w:t xml:space="preserve">B. The Social Status of Physicians</w:t>
      </w:r>
      <w:r>
        <w:br/>
      </w:r>
      <w:r>
        <w:t xml:space="preserve">In Algerian society, being a doctor carries immense respect and social weight. "Surgeon" captures the burden of this expectation. The protagonist feels not only professional pressure but also the weight of community trust. In</w:t>
      </w:r>
      <w:r>
        <w:t xml:space="preserve"> </w:t>
      </w:r>
      <w:r>
        <w:rPr>
          <w:bCs/>
          <w:b/>
        </w:rPr>
        <w:t xml:space="preserve">Algeria Algiers</w:t>
      </w:r>
      <w:r>
        <w:t xml:space="preserve">, patients often place absolute faith in their physicians, viewing them as authoritative figures akin to family advisors. This cultural dynamic amplifies the emotional toll described in "Surgeon," where every decision feels life-altering not just for the patient but for the doctor’s standing in society.</w:t>
      </w:r>
    </w:p>
    <w:p>
      <w:pPr>
        <w:pStyle w:val="BodyText"/>
      </w:pPr>
      <w:r>
        <w:rPr>
          <w:bCs/>
          <w:b/>
        </w:rPr>
        <w:t xml:space="preserve">C. Modernization vs. Tradition</w:t>
      </w:r>
      <w:r>
        <w:br/>
      </w:r>
      <w:r>
        <w:t xml:space="preserve">The book touches upon how modern medical ethics sometimes clash with traditional family structures, especially in decision-making processes involving end-of-life care or informed consent. In</w:t>
      </w:r>
      <w:r>
        <w:t xml:space="preserve"> </w:t>
      </w:r>
      <w:r>
        <w:rPr>
          <w:bCs/>
          <w:b/>
        </w:rPr>
        <w:t xml:space="preserve">Algeria Algiers</w:t>
      </w:r>
      <w:r>
        <w:t xml:space="preserve">, these cultural nuances are critical. Family involvement in medical decisions is customary, and "Surgeon's" exploration of autonomy versus familial duty offers valuable insights for medical students and practitioners navigating these complex interpersonal dynamics.</w:t>
      </w:r>
    </w:p>
    <w:bookmarkEnd w:id="22"/>
    <w:bookmarkStart w:id="23" w:name="X589c7575e98fb32cd7576aa2f19ec9574fa936e"/>
    <w:p>
      <w:pPr>
        <w:pStyle w:val="Heading2"/>
      </w:pPr>
      <w:r>
        <w:t xml:space="preserve">4. Ethical Dilemmas and Professional Identity</w:t>
      </w:r>
    </w:p>
    <w:p>
      <w:pPr>
        <w:pStyle w:val="FirstParagraph"/>
      </w:pPr>
      <w:r>
        <w:t xml:space="preserve">"Surgeon" raises profound ethical questions about triage, prioritization, and the moral injury experienced by healthcare workers. The protagonist faces situations where she must choose who receives life-saving treatment based on probability of survival rather than equity. This utilitarian approach clashes with her Hippocratic oath.</w:t>
      </w:r>
    </w:p>
    <w:p>
      <w:pPr>
        <w:pStyle w:val="BodyText"/>
      </w:pPr>
      <w:r>
        <w:t xml:space="preserve">In</w:t>
      </w:r>
      <w:r>
        <w:t xml:space="preserve"> </w:t>
      </w:r>
      <w:r>
        <w:rPr>
          <w:bCs/>
          <w:b/>
        </w:rPr>
        <w:t xml:space="preserve">Algeria Algiers</w:t>
      </w:r>
      <w:r>
        <w:t xml:space="preserve">, these dilemmas are increasingly pertinent as the population ages and chronic diseases rise alongside infectious ones. The healthcare system must balance public health mandates with individual care needs. By reading "Surgeon," Algerian medical professionals can engage in critical self-reflection about their role within a system that demands both technical precision and profound empathy.</w:t>
      </w:r>
    </w:p>
    <w:bookmarkEnd w:id="23"/>
    <w:bookmarkStart w:id="24" w:name="literary-merits-and-narrative-structure"/>
    <w:p>
      <w:pPr>
        <w:pStyle w:val="Heading2"/>
      </w:pPr>
      <w:r>
        <w:t xml:space="preserve">5. Literary Merits and Narrative Structure</w:t>
      </w:r>
    </w:p>
    <w:p>
      <w:pPr>
        <w:pStyle w:val="FirstParagraph"/>
      </w:pPr>
      <w:r>
        <w:t xml:space="preserve">The writing style of "Surgeon" is clinical yet visceral, mirroring the precision required in surgery. The pacing is fast, reminiscent of an emergency room shift. Chapters alternate between surgical scenes and flashbacks to medical school, providing a comprehensive view of character development.</w:t>
      </w:r>
    </w:p>
    <w:p>
      <w:pPr>
        <w:pStyle w:val="BodyText"/>
      </w:pPr>
      <w:r>
        <w:t xml:space="preserve">For readers in</w:t>
      </w:r>
      <w:r>
        <w:t xml:space="preserve"> </w:t>
      </w:r>
      <w:r>
        <w:rPr>
          <w:bCs/>
          <w:b/>
        </w:rPr>
        <w:t xml:space="preserve">Algeria Algiers</w:t>
      </w:r>
      <w:r>
        <w:t xml:space="preserve">, the language barrier may initially pose a challenge if read in translation. However, the universal nature of medical crises transcends linguistic boundaries. The emotional arcs remain intact regardless of geography, making it accessible to Arabic or French-speaking audiences alike.</w:t>
      </w:r>
    </w:p>
    <w:bookmarkEnd w:id="24"/>
    <w:bookmarkStart w:id="25" w:name="conclusion"/>
    <w:p>
      <w:pPr>
        <w:pStyle w:val="Heading2"/>
      </w:pPr>
      <w:r>
        <w:t xml:space="preserve">6. Conclusion</w:t>
      </w:r>
    </w:p>
    <w:p>
      <w:pPr>
        <w:pStyle w:val="FirstParagraph"/>
      </w:pPr>
      <w:r>
        <w:t xml:space="preserve">In conclusion, "Surgeon" is more than a fictional account of medical practice; it is a commentary on the human condition under stress. Its relevance extends beyond its original setting, offering powerful lessons for healthcare providers and students in</w:t>
      </w:r>
      <w:r>
        <w:t xml:space="preserve"> </w:t>
      </w:r>
      <w:r>
        <w:rPr>
          <w:bCs/>
          <w:b/>
        </w:rPr>
        <w:t xml:space="preserve">Algeria Algiers</w:t>
      </w:r>
      <w:r>
        <w:t xml:space="preserve">. By examining the challenges faced by Dr. Ross through an Algerian lens, we gain insight into shared global struggles in medicine: resource allocation, ethical decision-making, and the preservation of humanity amidst technological advancement.</w:t>
      </w:r>
    </w:p>
    <w:p>
      <w:pPr>
        <w:pStyle w:val="BodyText"/>
      </w:pPr>
      <w:r>
        <w:t xml:space="preserve">This book serves as a call to action for policymakers and practitioners alike in</w:t>
      </w:r>
      <w:r>
        <w:t xml:space="preserve"> </w:t>
      </w:r>
      <w:r>
        <w:rPr>
          <w:bCs/>
          <w:b/>
        </w:rPr>
        <w:t xml:space="preserve">Algeria Algiers</w:t>
      </w:r>
      <w:r>
        <w:t xml:space="preserve">. It underscores the need for robust support systems for medical staff, improved infrastructure investment, and continued dialogue on integrating cultural values with modern medical ethics. Ultimately, "Surgeon" reminds us that behind every successful operation is a team of dedicated individuals striving to uphold the sanctity of life—a mission that resonates deeply in the heart of</w:t>
      </w:r>
      <w:r>
        <w:t xml:space="preserve"> </w:t>
      </w:r>
      <w:r>
        <w:rPr>
          <w:bCs/>
          <w:b/>
        </w:rPr>
        <w:t xml:space="preserve">Algeria Algiers</w:t>
      </w:r>
      <w:r>
        <w:t xml:space="preserve">.</w:t>
      </w:r>
    </w:p>
    <w:p>
      <w:pPr>
        <w:pStyle w:val="BodyText"/>
      </w:pPr>
      <w:r>
        <w:rPr>
          <w:iCs/>
          <w:i/>
        </w:rPr>
        <w:t xml:space="preserve">This report was prepared for academic and professional discussion purposes. All references to "Surgeon" pertain to a representative medical narrative analyzed in the context of local healthcare dynamics.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 Critical Analysis in the Context of Algeria Algiers</dc:title>
  <dc:creator/>
  <dc:language>en</dc:language>
  <cp:keywords/>
  <dcterms:created xsi:type="dcterms:W3CDTF">2026-07-29T18:56:20Z</dcterms:created>
  <dcterms:modified xsi:type="dcterms:W3CDTF">2026-07-29T18:56:20Z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