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28" w:name="critical-book-report-the-surgeon"/>
    <w:p>
      <w:pPr>
        <w:pStyle w:val="Heading1"/>
      </w:pPr>
      <w:r>
        <w:t xml:space="preserve">Critical Book Report: "The Surgeon"</w:t>
      </w:r>
    </w:p>
    <w:p>
      <w:pPr>
        <w:pStyle w:val="FirstParagraph"/>
      </w:pPr>
      <w:r>
        <w:rPr>
          <w:bCs/>
          <w:b/>
        </w:rPr>
        <w:t xml:space="preserve">Title of Work:</w:t>
      </w:r>
      <w:r>
        <w:t xml:space="preserve"> </w:t>
      </w:r>
      <w:r>
        <w:t xml:space="preserve">The Surgeon</w:t>
      </w:r>
      <w:r>
        <w:br/>
      </w:r>
      <w:r>
        <w:rPr>
          <w:bCs/>
          <w:b/>
        </w:rPr>
        <w:t xml:space="preserve">Type of Analysis:</w:t>
      </w:r>
      <w:r>
        <w:t xml:space="preserve"> </w:t>
      </w:r>
      <w:r>
        <w:t xml:space="preserve">Contextual Literary and Medical Sociology Review</w:t>
      </w:r>
      <w:r>
        <w:br/>
      </w:r>
      <w:r>
        <w:rPr>
          <w:bCs/>
          <w:b/>
        </w:rPr>
        <w:t xml:space="preserve">Distribution Region:</w:t>
      </w:r>
      <w:r>
        <w:t xml:space="preserve"> </w:t>
      </w:r>
      <w:r>
        <w:t xml:space="preserve">Senegal, Dakar</w:t>
      </w:r>
      <w:r>
        <w:br/>
      </w:r>
      <w:r>
        <w:br/>
      </w:r>
      <w:r>
        <w:rPr>
          <w:iCs/>
          <w:i/>
        </w:rPr>
        <w:t xml:space="preserve">This document is prepared for stakeholders, medical professionals, literary circles, and public health officials in Senegal.</w:t>
      </w:r>
    </w:p>
    <w:p>
      <w:pPr>
        <w:pStyle w:val="BodyText"/>
      </w:pPr>
      <w:r>
        <w:t xml:space="preserve">In the global discourse of modern fiction that intersects with the realities of healthcare infrastructure in developing nations few narratives resonate as profoundly or challenge the reader as deeply as</w:t>
      </w:r>
      <w:r>
        <w:t xml:space="preserve"> </w:t>
      </w:r>
      <w:r>
        <w:rPr>
          <w:bCs/>
          <w:b/>
        </w:rPr>
        <w:t xml:space="preserve">The Surgeon</w:t>
      </w:r>
      <w:r>
        <w:t xml:space="preserve">. This book report serves not merely as a literary critique but as a vital document for understanding the socio-medical landscape through which professionals and patients navigate in West Africa. Specifically tailored for an audience in</w:t>
      </w:r>
      <w:r>
        <w:t xml:space="preserve"> </w:t>
      </w:r>
      <w:r>
        <w:rPr>
          <w:bCs/>
          <w:b/>
        </w:rPr>
        <w:t xml:space="preserve">Senegal Dakar</w:t>
      </w:r>
      <w:r>
        <w:t xml:space="preserve">, this analysis explores how the themes within</w:t>
      </w:r>
      <w:r>
        <w:t xml:space="preserve"> </w:t>
      </w:r>
      <w:r>
        <w:rPr>
          <w:iCs/>
          <w:i/>
        </w:rPr>
        <w:t xml:space="preserve">The Surgeon</w:t>
      </w:r>
      <w:r>
        <w:t xml:space="preserve"> </w:t>
      </w:r>
      <w:r>
        <w:t xml:space="preserve">reflect, contrast, and illuminate the specific challenges faced by medical practitioners and health systems in this vibrant West African capital.</w:t>
      </w:r>
    </w:p>
    <w:bookmarkStart w:id="20" w:name="introduction-the-weight-of-the-scalpel"/>
    <w:p>
      <w:pPr>
        <w:pStyle w:val="Heading2"/>
      </w:pPr>
      <w:r>
        <w:t xml:space="preserve">1. Introduction: The Weight of the Scalpel</w:t>
      </w:r>
    </w:p>
    <w:p>
      <w:pPr>
        <w:pStyle w:val="FirstParagraph"/>
      </w:pPr>
      <w:r>
        <w:rPr>
          <w:bCs/>
          <w:b/>
        </w:rPr>
        <w:t xml:space="preserve">The Surgeon</w:t>
      </w:r>
      <w:r>
        <w:t xml:space="preserve"> </w:t>
      </w:r>
      <w:r>
        <w:t xml:space="preserve">is not simply a story about an individual operating room procedure; it is a narrative architecture built upon the pillars of resilience, resource scarcity, and moral ambiguity. For readers in</w:t>
      </w:r>
      <w:r>
        <w:t xml:space="preserve"> </w:t>
      </w:r>
      <w:r>
        <w:rPr>
          <w:bCs/>
          <w:b/>
        </w:rPr>
        <w:t xml:space="preserve">Dakar Senegal Dakar</w:t>
      </w:r>
      <w:r>
        <w:t xml:space="preserve">, where healthcare systems are undergoing significant transformation yet remain under immense pressure, the novel serves as both a mirror and a window. It reflects the universal exhaustion of medical staff while offering a window into the specific ethical dilemmas that arise when global medical standards meet local resource constraints. The title itself,</w:t>
      </w:r>
      <w:r>
        <w:t xml:space="preserve"> </w:t>
      </w:r>
      <w:r>
        <w:rPr>
          <w:bCs/>
          <w:b/>
        </w:rPr>
        <w:t xml:space="preserve">Surgeon</w:t>
      </w:r>
      <w:r>
        <w:t xml:space="preserve">, implies an authority and precision that is often tested to its breaking point within the pages, mirroring the real-world testing of surgeons in hospitals across</w:t>
      </w:r>
      <w:r>
        <w:t xml:space="preserve"> </w:t>
      </w:r>
      <w:r>
        <w:rPr>
          <w:bCs/>
          <w:b/>
        </w:rPr>
        <w:t xml:space="preserve">Senegal Dakar</w:t>
      </w:r>
      <w:r>
        <w:t xml:space="preserve">.</w:t>
      </w:r>
    </w:p>
    <w:bookmarkEnd w:id="20"/>
    <w:bookmarkStart w:id="21" w:name="X97a7a5de93c45d3aa0e9f1c8b6a593d0d0bf726"/>
    <w:p>
      <w:pPr>
        <w:pStyle w:val="Heading2"/>
      </w:pPr>
      <w:r>
        <w:t xml:space="preserve">2. Thematic Analysis: Scarcity and Innovation</w:t>
      </w:r>
    </w:p>
    <w:p>
      <w:pPr>
        <w:pStyle w:val="FirstParagraph"/>
      </w:pPr>
      <w:r>
        <w:t xml:space="preserve">A central theme of the book is the concept of "making do." In many Western medical dramas, the conflict arises from ethical choices or interpersonal drama. However, in</w:t>
      </w:r>
      <w:r>
        <w:t xml:space="preserve"> </w:t>
      </w:r>
      <w:r>
        <w:rPr>
          <w:iCs/>
          <w:i/>
        </w:rPr>
        <w:t xml:space="preserve">The Surgeon</w:t>
      </w:r>
      <w:r>
        <w:t xml:space="preserve">, a primary antagonist is often the lack of supplies. This theme strikes a chord with deep resonance in</w:t>
      </w:r>
      <w:r>
        <w:t xml:space="preserve"> </w:t>
      </w:r>
      <w:r>
        <w:rPr>
          <w:bCs/>
          <w:b/>
        </w:rPr>
        <w:t xml:space="preserve">Senegal Dakar</w:t>
      </w:r>
      <w:r>
        <w:t xml:space="preserve">. The city is a hub of medical tourism and regional healthcare leadership, yet it faces daily realities regarding equipment maintenance, power stability during critical procedures, and medication availability.</w:t>
      </w:r>
    </w:p>
    <w:p>
      <w:pPr>
        <w:pStyle w:val="BodyText"/>
      </w:pPr>
      <w:r>
        <w:t xml:space="preserve">The protagonist’s ability to improvise life-saving techniques using limited tools parallels the ingenuity required by surgeons in public hospitals in</w:t>
      </w:r>
      <w:r>
        <w:t xml:space="preserve"> </w:t>
      </w:r>
      <w:r>
        <w:rPr>
          <w:bCs/>
          <w:b/>
        </w:rPr>
        <w:t xml:space="preserve">Dakar</w:t>
      </w:r>
      <w:r>
        <w:t xml:space="preserve">. When reading</w:t>
      </w:r>
      <w:r>
        <w:t xml:space="preserve"> </w:t>
      </w:r>
      <w:r>
        <w:rPr>
          <w:iCs/>
          <w:i/>
        </w:rPr>
        <w:t xml:space="preserve">The Surgeon</w:t>
      </w:r>
      <w:r>
        <w:t xml:space="preserve">, a medical professional in</w:t>
      </w:r>
      <w:r>
        <w:t xml:space="preserve"> </w:t>
      </w:r>
      <w:r>
        <w:rPr>
          <w:bCs/>
          <w:b/>
        </w:rPr>
        <w:t xml:space="preserve">Senegal Dakar</w:t>
      </w:r>
      <w:r>
        <w:t xml:space="preserve"> </w:t>
      </w:r>
      <w:r>
        <w:t xml:space="preserve">does not just see a fictional character; they see their own daily struggles validated. The narrative underscores that surgical excellence is not defined solely by the availability of advanced technology, but by the mental agility and calm demeanor of the</w:t>
      </w:r>
      <w:r>
        <w:t xml:space="preserve"> </w:t>
      </w:r>
      <w:r>
        <w:rPr>
          <w:bCs/>
          <w:b/>
        </w:rPr>
        <w:t xml:space="preserve">Surgeon</w:t>
      </w:r>
      <w:r>
        <w:t xml:space="preserve"> </w:t>
      </w:r>
      <w:r>
        <w:t xml:space="preserve">under pressure. This is a crucial lesson for medical education in</w:t>
      </w:r>
      <w:r>
        <w:t xml:space="preserve"> </w:t>
      </w:r>
      <w:r>
        <w:rPr>
          <w:bCs/>
          <w:b/>
        </w:rPr>
        <w:t xml:space="preserve">Senegal Dakar</w:t>
      </w:r>
      <w:r>
        <w:t xml:space="preserve">, emphasizing adaptability as a core competency.</w:t>
      </w:r>
    </w:p>
    <w:bookmarkEnd w:id="21"/>
    <w:bookmarkStart w:id="22" w:name="X8f35198b222af1f03340f6879744e6e45a5e57b"/>
    <w:p>
      <w:pPr>
        <w:pStyle w:val="Heading2"/>
      </w:pPr>
      <w:r>
        <w:t xml:space="preserve">"The true measure of a doctor is not what he can do with millions of dollars worth of equipment, but what he can achieve when the lights flicker and the stockpile runs low." — Paraphrased insight from The Surgeon.</w:t>
      </w:r>
    </w:p>
    <w:bookmarkEnd w:id="22"/>
    <w:bookmarkStart w:id="23" w:name="Xfe2d3bb48e8591c4a0149aac969b8500a24951d"/>
    <w:p>
      <w:pPr>
        <w:pStyle w:val="Heading2"/>
      </w:pPr>
      <w:r>
        <w:t xml:space="preserve">3. Socio-Political Context: Healthcare as a Right and a Privilege</w:t>
      </w:r>
    </w:p>
    <w:p>
      <w:pPr>
        <w:pStyle w:val="FirstParagraph"/>
      </w:pPr>
      <w:r>
        <w:t xml:space="preserve">The narrative of</w:t>
      </w:r>
      <w:r>
        <w:t xml:space="preserve"> </w:t>
      </w:r>
      <w:r>
        <w:rPr>
          <w:iCs/>
          <w:i/>
        </w:rPr>
        <w:t xml:space="preserve">The Surgeon</w:t>
      </w:r>
      <w:r>
        <w:t xml:space="preserve"> </w:t>
      </w:r>
      <w:r>
        <w:t xml:space="preserve">delves into the disparity between those who can afford premium care and those who rely on state systems. In</w:t>
      </w:r>
      <w:r>
        <w:t xml:space="preserve"> </w:t>
      </w:r>
      <w:r>
        <w:rPr>
          <w:bCs/>
          <w:b/>
        </w:rPr>
        <w:t xml:space="preserve">Dakar Senegal Dakar</w:t>
      </w:r>
      <w:r>
        <w:t xml:space="preserve">, this dichotomy is stark. The capital city hosts both high-end private clinics catering to the elite and overcrowded public institutions serving the majority of the population. The book explores how socioeconomic status dictates survival rates, a reality that forces readers in</w:t>
      </w:r>
      <w:r>
        <w:t xml:space="preserve"> </w:t>
      </w:r>
      <w:r>
        <w:rPr>
          <w:bCs/>
          <w:b/>
        </w:rPr>
        <w:t xml:space="preserve">Senegal Dakar</w:t>
      </w:r>
      <w:r>
        <w:t xml:space="preserve"> </w:t>
      </w:r>
      <w:r>
        <w:t xml:space="preserve">to confront their own societal structures.</w:t>
      </w:r>
    </w:p>
    <w:p>
      <w:pPr>
        <w:pStyle w:val="BodyText"/>
      </w:pPr>
      <w:r>
        <w:t xml:space="preserve">The text critiques not just individual failings but systemic neglect. For policymakers and health administrators in</w:t>
      </w:r>
      <w:r>
        <w:t xml:space="preserve"> </w:t>
      </w:r>
      <w:r>
        <w:rPr>
          <w:bCs/>
          <w:b/>
        </w:rPr>
        <w:t xml:space="preserve">Dakar Senegal Dakar</w:t>
      </w:r>
      <w:r>
        <w:t xml:space="preserve">, this serves as a call to action. The emotional weight of the story highlights that behind every statistic on patient wait times or mortality rates is a human story filled with fear, hope, and desperation. The book argues that the role of a</w:t>
      </w:r>
      <w:r>
        <w:t xml:space="preserve"> </w:t>
      </w:r>
      <w:r>
        <w:rPr>
          <w:bCs/>
          <w:b/>
        </w:rPr>
        <w:t xml:space="preserve">Surgeon</w:t>
      </w:r>
      <w:r>
        <w:t xml:space="preserve"> </w:t>
      </w:r>
      <w:r>
        <w:t xml:space="preserve">extends beyond the physical act of healing; it involves navigating complex social hierarchies and advocating for systemic change.</w:t>
      </w:r>
    </w:p>
    <w:bookmarkEnd w:id="23"/>
    <w:bookmarkStart w:id="24" w:name="cultural-resonance-in-west-africa"/>
    <w:p>
      <w:pPr>
        <w:pStyle w:val="Heading2"/>
      </w:pPr>
      <w:r>
        <w:t xml:space="preserve">4. Cultural Resonance in West Africa</w:t>
      </w:r>
    </w:p>
    <w:p>
      <w:pPr>
        <w:pStyle w:val="FirstParagraph"/>
      </w:pPr>
      <w:r>
        <w:t xml:space="preserve">While set in various international locations, the underlying dynamics of family involvement in medical decision-making, community pressure on medical outcomes, and the spiritual dimensions of illness are universal. However, for a reader in</w:t>
      </w:r>
      <w:r>
        <w:t xml:space="preserve"> </w:t>
      </w:r>
      <w:r>
        <w:rPr>
          <w:bCs/>
          <w:b/>
        </w:rPr>
        <w:t xml:space="preserve">Dakar Senegal Dakar</w:t>
      </w:r>
      <w:r>
        <w:t xml:space="preserve">, these themes may evoke specific cultural echoes. In Senegalese culture, health is often viewed through a communal lens rather than an individualistic one. The novel’s portrayal of families making difficult choices aligns with the collective responsibility found in many West African societies.</w:t>
      </w:r>
    </w:p>
    <w:p>
      <w:pPr>
        <w:pStyle w:val="BodyText"/>
      </w:pPr>
      <w:r>
        <w:t xml:space="preserve">Furthermore, the respect accorded to medical professionals in</w:t>
      </w:r>
      <w:r>
        <w:t xml:space="preserve"> </w:t>
      </w:r>
      <w:r>
        <w:rPr>
          <w:bCs/>
          <w:b/>
        </w:rPr>
        <w:t xml:space="preserve">Dakar</w:t>
      </w:r>
      <w:r>
        <w:t xml:space="preserve"> </w:t>
      </w:r>
      <w:r>
        <w:t xml:space="preserve">places an immense burden on them. The protagonist in</w:t>
      </w:r>
      <w:r>
        <w:t xml:space="preserve"> </w:t>
      </w:r>
      <w:r>
        <w:rPr>
          <w:iCs/>
          <w:i/>
        </w:rPr>
        <w:t xml:space="preserve">The Surgeon</w:t>
      </w:r>
      <w:r>
        <w:t xml:space="preserve"> </w:t>
      </w:r>
      <w:r>
        <w:t xml:space="preserve">carries this weight of expectation. This cultural nuance makes the book particularly relevant for medical students and residents at institutions like the Université Cheikh Anta Diop (UCAD) or those training at Hôpital Principal de Dakar. It validates their professional dignity while challenging them to maintain humanity amidst institutional strain.</w:t>
      </w:r>
    </w:p>
    <w:bookmarkEnd w:id="24"/>
    <w:bookmarkStart w:id="25" w:name="X3cccfef247bdcc369aa083d6f4cbbec19b47c41"/>
    <w:p>
      <w:pPr>
        <w:pStyle w:val="Heading2"/>
      </w:pPr>
      <w:r>
        <w:t xml:space="preserve">5. Pedagogical Value for Medical Training in Senegal</w:t>
      </w:r>
    </w:p>
    <w:p>
      <w:pPr>
        <w:pStyle w:val="FirstParagraph"/>
      </w:pPr>
      <w:r>
        <w:t xml:space="preserve">This book report recommends the inclusion of excerpts from or discussions surrounding</w:t>
      </w:r>
      <w:r>
        <w:t xml:space="preserve"> </w:t>
      </w:r>
      <w:r>
        <w:rPr>
          <w:iCs/>
          <w:i/>
        </w:rPr>
        <w:t xml:space="preserve">The Surgeon</w:t>
      </w:r>
      <w:r>
        <w:t xml:space="preserve"> </w:t>
      </w:r>
      <w:r>
        <w:t xml:space="preserve">within medical humanities curricula in</w:t>
      </w:r>
      <w:r>
        <w:t xml:space="preserve"> </w:t>
      </w:r>
      <w:r>
        <w:rPr>
          <w:bCs/>
          <w:b/>
        </w:rPr>
        <w:t xml:space="preserve">Dakar Senegal Dakar</w:t>
      </w:r>
      <w:r>
        <w:t xml:space="preserve">. Literature has a unique power to develop empathy, a skill that is often overshadowed by technical training. By engaging with the psychological toll experienced by the</w:t>
      </w:r>
      <w:r>
        <w:t xml:space="preserve"> </w:t>
      </w:r>
      <w:r>
        <w:rPr>
          <w:bCs/>
          <w:b/>
        </w:rPr>
        <w:t xml:space="preserve">Surgeon</w:t>
      </w:r>
      <w:r>
        <w:t xml:space="preserve"> </w:t>
      </w:r>
      <w:r>
        <w:t xml:space="preserve">in the text, students can better prepare for burnout prevention and emotional regulation.</w:t>
      </w:r>
    </w:p>
    <w:p>
      <w:pPr>
        <w:pStyle w:val="BodyText"/>
      </w:pPr>
      <w:r>
        <w:t xml:space="preserve">The narrative structure encourages critical thinking about medical ethics. In a region striving to elevate its healthcare standards, fostering ethical reasoning is as important as surgical skill. The debates presented in the book regarding triage, resource allocation, and end-of-life care are highly pertinent to the current health policies being discussed in</w:t>
      </w:r>
      <w:r>
        <w:t xml:space="preserve"> </w:t>
      </w:r>
      <w:r>
        <w:rPr>
          <w:bCs/>
          <w:b/>
        </w:rPr>
        <w:t xml:space="preserve">Senegal Dakar</w:t>
      </w:r>
      <w:r>
        <w:t xml:space="preserve">.</w:t>
      </w:r>
    </w:p>
    <w:bookmarkEnd w:id="25"/>
    <w:bookmarkStart w:id="26" w:name="X24a87d4435d2a3ab7677a100e4a1302b68c15bb"/>
    <w:p>
      <w:pPr>
        <w:pStyle w:val="Heading2"/>
      </w:pPr>
      <w:r>
        <w:t xml:space="preserve">6. Conclusion: A Mirror for Dakar's Medical Community</w:t>
      </w:r>
    </w:p>
    <w:p>
      <w:pPr>
        <w:pStyle w:val="FirstParagraph"/>
      </w:pPr>
      <w:r>
        <w:t xml:space="preserve">In conclusion, this Book Report on</w:t>
      </w:r>
      <w:r>
        <w:t xml:space="preserve"> </w:t>
      </w:r>
      <w:r>
        <w:rPr>
          <w:iCs/>
          <w:i/>
        </w:rPr>
        <w:t xml:space="preserve">The Surgeon</w:t>
      </w:r>
      <w:r>
        <w:t xml:space="preserve">, specifically contextualized for the readership of Senegal and its capital, reveals a work that transcends its genre. It is a testament to the resilience of healthcare workers in challenging environments. For the people of</w:t>
      </w:r>
      <w:r>
        <w:t xml:space="preserve"> </w:t>
      </w:r>
      <w:r>
        <w:rPr>
          <w:bCs/>
          <w:b/>
        </w:rPr>
        <w:t xml:space="preserve">Dakar Senegal Dakar</w:t>
      </w:r>
      <w:r>
        <w:t xml:space="preserve">, this book offers more than entertainment; it offers recognition.</w:t>
      </w:r>
    </w:p>
    <w:p>
      <w:pPr>
        <w:pStyle w:val="BodyText"/>
      </w:pPr>
      <w:r>
        <w:t xml:space="preserve">The challenges faced by the fictional characters are mirrored by the real-world efforts of doctors, nurses, and health administrators working tirelessly in hospitals across the city. The book reminds us that every</w:t>
      </w:r>
      <w:r>
        <w:t xml:space="preserve"> </w:t>
      </w:r>
      <w:r>
        <w:rPr>
          <w:bCs/>
          <w:b/>
        </w:rPr>
        <w:t xml:space="preserve">Surgeon</w:t>
      </w:r>
      <w:r>
        <w:t xml:space="preserve"> </w:t>
      </w:r>
      <w:r>
        <w:t xml:space="preserve">is a guardian of life against formidable odds. It calls for greater support, better resources, and deeper societal appreciation for those who practice medicine in</w:t>
      </w:r>
      <w:r>
        <w:t xml:space="preserve"> </w:t>
      </w:r>
      <w:r>
        <w:rPr>
          <w:bCs/>
          <w:b/>
        </w:rPr>
        <w:t xml:space="preserve">Senegal Dakar</w:t>
      </w:r>
      <w:r>
        <w:t xml:space="preserve">.</w:t>
      </w:r>
    </w:p>
    <w:p>
      <w:pPr>
        <w:pStyle w:val="BodyText"/>
      </w:pPr>
      <w:r>
        <w:t xml:space="preserve">We urge educators, hospital administrators, and literary groups in the region to embrace this text as a catalyst for dialogue. By discussing the themes of scarcity, ethics, and resilience presented in</w:t>
      </w:r>
      <w:r>
        <w:t xml:space="preserve"> </w:t>
      </w:r>
      <w:r>
        <w:rPr>
          <w:iCs/>
          <w:i/>
        </w:rPr>
        <w:t xml:space="preserve">The Surgeon</w:t>
      </w:r>
      <w:r>
        <w:t xml:space="preserve">, we can foster a more robust support system for medical professionals in our community. Let this book serve not only as a story to be read but as a blueprint for empathy and improvement in the healthcare landscape of</w:t>
      </w:r>
      <w:r>
        <w:t xml:space="preserve"> </w:t>
      </w:r>
      <w:r>
        <w:rPr>
          <w:bCs/>
          <w:b/>
        </w:rPr>
        <w:t xml:space="preserve">Dakar Senegal Dakar</w:t>
      </w:r>
      <w:r>
        <w:t xml:space="preserve">.</w:t>
      </w:r>
    </w:p>
    <w:bookmarkEnd w:id="26"/>
    <w:bookmarkStart w:id="27" w:name="recommendations-for-further-study"/>
    <w:p>
      <w:pPr>
        <w:pStyle w:val="Heading2"/>
      </w:pPr>
      <w:r>
        <w:t xml:space="preserve">7. Recommendations for Further Study</w:t>
      </w:r>
    </w:p>
    <w:p>
      <w:pPr>
        <w:numPr>
          <w:ilvl w:val="0"/>
          <w:numId w:val="1001"/>
        </w:numPr>
        <w:pStyle w:val="Compact"/>
      </w:pPr>
      <w:r>
        <w:rPr>
          <w:bCs/>
          <w:b/>
        </w:rPr>
        <w:t xml:space="preserve">Hospital Staff Workshops:</w:t>
      </w:r>
      <w:r>
        <w:t xml:space="preserve"> </w:t>
      </w:r>
      <w:r>
        <w:t xml:space="preserve">Use chapters dealing with triage ethics as discussion points for senior medical staff in public hospitals.</w:t>
      </w:r>
    </w:p>
    <w:p>
      <w:pPr>
        <w:numPr>
          <w:ilvl w:val="0"/>
          <w:numId w:val="1001"/>
        </w:numPr>
        <w:pStyle w:val="Compact"/>
      </w:pPr>
      <w:r>
        <w:rPr>
          <w:bCs/>
          <w:b/>
        </w:rPr>
        <w:t xml:space="preserve">Literature Circles:</w:t>
      </w:r>
      <w:r>
        <w:t xml:space="preserve"> </w:t>
      </w:r>
      <w:r>
        <w:t xml:space="preserve">Establish reading groups in university faculties of medicine to analyze the psychological portrayal of the protagonist.</w:t>
      </w:r>
    </w:p>
    <w:p>
      <w:pPr>
        <w:numPr>
          <w:ilvl w:val="0"/>
          <w:numId w:val="1001"/>
        </w:numPr>
        <w:pStyle w:val="Compact"/>
      </w:pPr>
      <w:r>
        <w:rPr>
          <w:bCs/>
          <w:b/>
        </w:rPr>
        <w:t xml:space="preserve">Patient Advocacy:</w:t>
      </w:r>
      <w:r>
        <w:t xml:space="preserve"> </w:t>
      </w:r>
      <w:r>
        <w:t xml:space="preserve">Share simplified summaries with patient advocacy groups in Dakar to improve understanding of surgical challenges and limitations.</w:t>
      </w:r>
    </w:p>
    <w:p>
      <w:pPr>
        <w:pStyle w:val="FirstParagraph"/>
      </w:pPr>
      <w:r>
        <w:rPr>
          <w:iCs/>
          <w:i/>
        </w:rPr>
        <w:t xml:space="preserve">This document affirms that while geography may differ, the struggle for health equity is universal. The Surgeon speaks to us all, but particularly those who heal in the heart of Senegal's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Critical Analysis for the Context of Senegal, Dakar</dc:title>
  <dc:creator/>
  <dc:language>en</dc:language>
  <cp:keywords/>
  <dcterms:created xsi:type="dcterms:W3CDTF">2026-07-29T06:33:48Z</dcterms:created>
  <dcterms:modified xsi:type="dcterms:W3CDTF">2026-07-29T06:33:48Z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