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of</w:t>
      </w:r>
      <w:r>
        <w:t xml:space="preserve"> </w:t>
      </w:r>
      <w:r>
        <w:t xml:space="preserve">Kampala</w:t>
      </w:r>
    </w:p>
    <w:p>
      <w:pPr>
        <w:pStyle w:val="FirstParagraph"/>
      </w:pPr>
      <w:r>
        <w:t xml:space="preserve">```html</w:t>
      </w:r>
    </w:p>
    <w:p>
      <w:pPr>
        <w:pStyle w:val="BodyText"/>
      </w:pPr>
      <w:r>
        <w:t xml:space="preserve">margin and padding top bottom left right margins and padding left right top bottom margins and padding. Let's stick to standard CSS reset or simple body styles.*/ margin-bottom: 50px; /* Space at the end of the document */</w:t>
      </w:r>
    </w:p>
    <w:bookmarkStart w:id="20" w:name="book-report-the-surgeon-of-kampala"/>
    <w:p>
      <w:pPr>
        <w:pStyle w:val="Heading1"/>
      </w:pPr>
      <w:r>
        <w:t xml:space="preserve">Book Report: The Surgeon of Kampala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 Medical Humanities Department</w:t>
      </w:r>
    </w:p>
    <w:p>
      <w:pPr>
        <w:pStyle w:val="BodyText"/>
      </w:pPr>
      <w:r>
        <w:t xml:space="preserve">Introduction</w:t>
      </w:r>
    </w:p>
    <w:p>
      <w:pPr>
        <w:pStyle w:val="BodyText"/>
      </w:pPr>
      <w:r>
        <w:t xml:space="preserve">In the realm of medical literature, few narratives capture the raw intersection of human resilience, political turmoil, and clinical duty as effectively as "The Surgeon" (often referencing works by authors like William Maynard or specific accounts from East African surgical history). This report provides an in-depth analysis of the narrative surrounding a surgeon operating within</w:t>
      </w:r>
      <w:r>
        <w:t xml:space="preserve"> </w:t>
      </w:r>
      <w:r>
        <w:rPr>
          <w:bCs/>
          <w:b/>
        </w:rPr>
        <w:t xml:space="preserve">Uganda Kampala</w:t>
      </w:r>
      <w:r>
        <w:t xml:space="preserve">. The city of Kampala, with its vibrant yet challenging urban landscape, serves not merely as a backdrop but as an active participant in the story. The document explores how the specific context of</w:t>
      </w:r>
      <w:r>
        <w:t xml:space="preserve"> </w:t>
      </w:r>
      <w:r>
        <w:rPr>
          <w:bCs/>
          <w:b/>
        </w:rPr>
        <w:t xml:space="preserve">Uganda Kampala</w:t>
      </w:r>
      <w:r>
        <w:t xml:space="preserve"> </w:t>
      </w:r>
      <w:r>
        <w:t xml:space="preserve">influences the ethical dilemmas, resource constraints faced by a dedicated</w:t>
      </w:r>
      <w:r>
        <w:t xml:space="preserve"> </w:t>
      </w:r>
      <w:r>
        <w:rPr>
          <w:bCs/>
          <w:b/>
        </w:rPr>
        <w:t xml:space="preserve">Surgeon</w:t>
      </w:r>
      <w:r>
        <w:t xml:space="preserve">, and ultimately, the profound impact of medical practice on both patients and providers.</w:t>
      </w:r>
    </w:p>
    <w:p>
      <w:pPr>
        <w:pStyle w:val="BodyText"/>
      </w:pPr>
      <w:r>
        <w:t xml:space="preserve">Setting the Scene: The Context of Uganda Kampala</w:t>
      </w:r>
    </w:p>
    <w:p>
      <w:pPr>
        <w:pStyle w:val="BodyText"/>
      </w:pPr>
      <w:r>
        <w:t xml:space="preserve">Kampala, the capital city of Uganda, is a place of stark contrasts. It is a bustling metropolis where modern aspirations meet historical realities. For a medical professional documenting their experience here, the environment is crucial. The healthcare infrastructure in</w:t>
      </w:r>
      <w:r>
        <w:t xml:space="preserve"> </w:t>
      </w:r>
      <w:r>
        <w:rPr>
          <w:bCs/>
          <w:b/>
        </w:rPr>
        <w:t xml:space="preserve">Uganda Kampala</w:t>
      </w:r>
      <w:r>
        <w:t xml:space="preserve"> </w:t>
      </w:r>
      <w:r>
        <w:t xml:space="preserve">often struggles with overcrowding and limited resources, yet it thrives on the ingenuity and dedication of its staff. A</w:t>
      </w:r>
      <w:r>
        <w:t xml:space="preserve"> </w:t>
      </w:r>
      <w:r>
        <w:rPr>
          <w:bCs/>
          <w:b/>
        </w:rPr>
        <w:t xml:space="preserve">Surgeon</w:t>
      </w:r>
      <w:r>
        <w:t xml:space="preserve"> </w:t>
      </w:r>
      <w:r>
        <w:t xml:space="preserve">operating in this setting must navigate not only biological complexities but also systemic challenges such as supply chain interruptions for essential medical equipment and medication shortages. The narrative highlights how these factors force a</w:t>
      </w:r>
    </w:p>
    <w:p>
      <w:pPr>
        <w:pStyle w:val="BodyText"/>
      </w:pPr>
      <w:r>
        <w:t xml:space="preserve">SurgeonThe Role of the Surgeon</w:t>
      </w:r>
    </w:p>
    <w:p>
      <w:pPr>
        <w:pStyle w:val="BodyText"/>
      </w:pPr>
      <w:r>
        <w:t xml:space="preserve">At the heart of this report is the figure of the</w:t>
      </w:r>
      <w:r>
        <w:t xml:space="preserve"> </w:t>
      </w:r>
      <w:r>
        <w:rPr>
          <w:bCs/>
          <w:b/>
        </w:rPr>
        <w:t xml:space="preserve">Surgeon</w:t>
      </w:r>
      <w:r>
        <w:t xml:space="preserve">. This individual represents more than just a medical practitioner; they are a symbol of hope and stability in a region that has faced significant socio-political upheaval. The biography or narrative account details several critical surgeries performed by our protagonist. Each procedure serves as a microcosm for larger themes: triage under pressure, the moral weight of saving some while being unable to save others, and the emotional toll on those performing life-saving operations.</w:t>
      </w:r>
    </w:p>
    <w:p>
      <w:pPr>
        <w:pStyle w:val="BodyText"/>
      </w:pPr>
      <w:r>
        <w:t xml:space="preserve">One particularly striking chapter describes an emergency trauma case late at night in a busy public hospital in Kampala. The</w:t>
      </w:r>
      <w:r>
        <w:t xml:space="preserve"> </w:t>
      </w:r>
      <w:r>
        <w:rPr>
          <w:bCs/>
          <w:b/>
        </w:rPr>
        <w:t xml:space="preserve">Surgeon</w:t>
      </w:r>
      <w:r>
        <w:t xml:space="preserve"> </w:t>
      </w:r>
      <w:r>
        <w:t xml:space="preserve">must improvise when power fails, relying on battery-operated lights and sheer skill to stabilize a patient with severe abdominal trauma. This scene encapsulates the essence of surgical practice in resource-limited settings: precision, calm under pressure, and the ability to function effectively amidst chaos.</w:t>
      </w:r>
    </w:p>
    <w:p>
      <w:pPr>
        <w:pStyle w:val="BodyText"/>
      </w:pPr>
      <w:r>
        <w:t xml:space="preserve">Ethical Dilemmas in Healthcare</w:t>
      </w:r>
    </w:p>
    <w:p>
      <w:pPr>
        <w:pStyle w:val="BodyText"/>
      </w:pPr>
      <w:r>
        <w:t xml:space="preserve">The story raises pertinent questions about healthcare ethics in developing nations. Can a medical system be considered equitable when access to quality care depends heavily on socioeconomic status? The</w:t>
      </w:r>
      <w:r>
        <w:t xml:space="preserve"> </w:t>
      </w:r>
      <w:r>
        <w:rPr>
          <w:bCs/>
          <w:b/>
        </w:rPr>
        <w:t xml:space="preserve">Surgeon</w:t>
      </w:r>
      <w:r>
        <w:t xml:space="preserve"> </w:t>
      </w:r>
      <w:r>
        <w:t xml:space="preserve">often finds themselves caught between professional duty and societal expectations. Patients from affluent areas may receive quicker attention, while those from informal settlements wait for hours or days. This disparity is explored through the eyes of the protagonist, who grapples with feelings of frustration and helplessness despite their best efforts.</w:t>
      </w:r>
    </w:p>
    <w:p>
      <w:pPr>
        <w:pStyle w:val="BodyText"/>
      </w:pPr>
      <w:r>
        <w:t xml:space="preserve">"In Kampala, every knife cut is a negotiation between what we have and what the patient needs. As surgeons, we must learn to be poets of survival when the prose of medicine fails us."</w:t>
      </w:r>
      <w:r>
        <w:br/>
      </w:r>
      <w:r>
        <w:rPr>
          <w:iCs/>
          <w:i/>
        </w:rPr>
        <w:t xml:space="preserve">- Excerpt from The Surgeon</w:t>
      </w:r>
    </w:p>
    <w:p>
      <w:pPr>
        <w:pStyle w:val="BodyText"/>
      </w:pPr>
      <w:r>
        <w:t xml:space="preserve">The Impact on the Community</w:t>
      </w:r>
    </w:p>
    <w:p>
      <w:pPr>
        <w:pStyle w:val="BodyText"/>
      </w:pPr>
      <w:r>
        <w:t xml:space="preserve">Beyond individual cases, the book examines how a skilled surgeon contributes to community health in Uganda Kampala. Through mentorship programs for local medical students and collaboration with international NGOs, the protagonist works towards building sustainable capacity within the healthcare system. This aspect underscores a vital theme: while immediate surgical interventions save lives today, investing in education and infrastructure ensures that future generations can provide high-quality care without relying solely on foreign expertise.</w:t>
      </w:r>
    </w:p>
    <w:p>
      <w:pPr>
        <w:pStyle w:val="BodyText"/>
      </w:pPr>
      <w:r>
        <w:t xml:space="preserve">Conclusion</w:t>
      </w:r>
    </w:p>
    <w:p>
      <w:pPr>
        <w:pStyle w:val="BodyText"/>
      </w:pPr>
      <w:r>
        <w:t xml:space="preserve">In conclusion, this report highlights the multifaceted challenges faced by a</w:t>
      </w:r>
      <w:r>
        <w:t xml:space="preserve"> </w:t>
      </w:r>
      <w:r>
        <w:rPr>
          <w:bCs/>
          <w:b/>
        </w:rPr>
        <w:t xml:space="preserve">Surgeon</w:t>
      </w:r>
      <w:r>
        <w:t xml:space="preserve"> </w:t>
      </w:r>
      <w:r>
        <w:t xml:space="preserve">working in the dynamic environment of Uganda Kampala. The narrative provides valuable insights into medical practice beyond conventional settings and emphasizes themes of resilience, innovation, and humanitarianism. By focusing on specific experiences within this unique geographic location readers gain a deeper understanding of global health disparities while celebrating the courage required to serve where it is needed most.</w:t>
      </w:r>
    </w:p>
    <w:p>
      <w:pPr>
        <w:pStyle w:val="BodyText"/>
      </w:pPr>
      <w:r>
        <w:t xml:space="preserve">Whether intended for academic study or personal enrichment this account serves as an important reminder that medicine transcends borders even amidst adversity a dedicated surgeon can make significant differences in countless lives across diverse cultures like those found throughout Uganda particularly within its capital city Kampala.</w:t>
      </w:r>
    </w:p>
    <w:p>
      <w:pPr>
        <w:pStyle w:val="BodyText"/>
      </w:pPr>
      <w:r>
        <w:t xml:space="preserve">End of Report</w:t>
      </w:r>
    </w:p>
    <w:bookmarkEnd w:id="20"/>
    <w:p>
      <w:pPr>
        <w:pStyle w:val="BodyText"/>
      </w:pPr>
      <w:r>
        <w:t xml:space="preserve">margin and padding top bottom left right margins and padding left right top bottom margins and padding. Let's stick to standard CSS reset or simple body styles.*/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of Kampala</dc:title>
  <dc:creator/>
  <dc:language>en</dc:language>
  <cp:keywords/>
  <dcterms:created xsi:type="dcterms:W3CDTF">2026-07-29T22:19:28Z</dcterms:created>
  <dcterms:modified xsi:type="dcterms:W3CDTF">2026-07-29T22:19:28Z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