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Algeria</w:t>
      </w:r>
      <w:r>
        <w:t xml:space="preserve"> </w:t>
      </w:r>
      <w:r>
        <w:t xml:space="preserve">Algiers</w:t>
      </w:r>
    </w:p>
    <w:bookmarkStart w:id="29" w:name="X519a12fb120c256dfe541923321dd7fc539bdc0"/>
    <w:p>
      <w:pPr>
        <w:pStyle w:val="Heading1"/>
      </w:pPr>
      <w:r>
        <w:t xml:space="preserve">Book Report: The Strategic Role of Systems Engineers in the Development of Algeria, Algiers</w:t>
      </w:r>
    </w:p>
    <w:p>
      <w:pPr>
        <w:pStyle w:val="FirstParagraph"/>
      </w:pPr>
      <w:r>
        <w:rPr>
          <w:bCs/>
          <w:b/>
        </w:rPr>
        <w:t xml:space="preserve">Date:</w:t>
      </w:r>
      <w:r>
        <w:t xml:space="preserve"> </w:t>
      </w:r>
      <w:r>
        <w:t xml:space="preserve">October 26, 2023</w:t>
      </w:r>
      <w:r>
        <w:br/>
      </w:r>
    </w:p>
    <w:p>
      <w:pPr>
        <w:pStyle w:val="BodyText"/>
      </w:pPr>
      <w:r>
        <w:t xml:space="preserve">Integration of Systems Engineering Principles within the Technological Infrastructure of Algeria and its Capital, Algiers</w:t>
      </w:r>
    </w:p>
    <w:bookmarkStart w:id="20" w:name="introduction"/>
    <w:p>
      <w:pPr>
        <w:pStyle w:val="Heading2"/>
      </w:pPr>
      <w:r>
        <w:t xml:space="preserve">1. Introduction</w:t>
      </w:r>
    </w:p>
    <w:p>
      <w:pPr>
        <w:pStyle w:val="FirstParagraph"/>
      </w:pPr>
      <w:r>
        <w:t xml:space="preserve">This book report analyzes the critical intersection between advanced Systems Engineering methodologies and the socio-technological evolution of Algeria, with a specific focus on its capital city, Algiers. As nations increasingly move toward digital transformation and smart infrastructure, the role of the Systems Engineer has evolved from a purely technical function to a strategic leadership position. This document explores how Systems Engineer expertise is pivotal in addressing the unique challenges faced by Algeria Algiers today. The report argues that adopting comprehensive Systems Thinking is not merely an engineering preference but a national imperative for sustainable urban development, economic diversification, and technological sovereignty in the region.</w:t>
      </w:r>
    </w:p>
    <w:bookmarkEnd w:id="20"/>
    <w:bookmarkStart w:id="21" w:name="Xa614c9eff05477d04b7817090614e1ba01088a2"/>
    <w:p>
      <w:pPr>
        <w:pStyle w:val="Heading2"/>
      </w:pPr>
      <w:r>
        <w:t xml:space="preserve">2. Contextual Background: Algeria’s Technological Landscape</w:t>
      </w:r>
    </w:p>
    <w:p>
      <w:pPr>
        <w:pStyle w:val="FirstParagraph"/>
      </w:pPr>
      <w:r>
        <w:t xml:space="preserve">To understand the necessity of this report, one must first contextualize the current state of technology in Algeria. Historically reliant on hydrocarbon exports, Algeria has been actively pursuing economic diversification through its "Investment Law" and national strategies focused on knowledge-based industries. In this landscape, the role of a Systems Engineer becomes paramount.</w:t>
      </w:r>
    </w:p>
    <w:p>
      <w:pPr>
        <w:pStyle w:val="BodyText"/>
      </w:pPr>
      <w:r>
        <w:t xml:space="preserve">Algeria is undergoing a significant digital transformation driven by government initiatives such as the National Agency for Digital Development (ANDI) and various smart city projects. However, these initiatives often face fragmentation due to siloed technological implementations. A dedicated focus on Algeria Algiers is essential because, as the administrative and economic heart of the country, it serves as a pilot zone for national policies. The complexities of managing traffic flow in Algiers' historic Medina versus its modern suburbs require integrated solutions that only Systems Engineers can design.</w:t>
      </w:r>
    </w:p>
    <w:bookmarkEnd w:id="21"/>
    <w:bookmarkStart w:id="24" w:name="Xb394a58e60063dae5974638f079fe22c140eee8"/>
    <w:p>
      <w:pPr>
        <w:pStyle w:val="Heading2"/>
      </w:pPr>
      <w:r>
        <w:t xml:space="preserve">3. The Role of the Systems Engineer in Urban Complexity</w:t>
      </w:r>
    </w:p>
    <w:p>
      <w:pPr>
        <w:pStyle w:val="FirstParagraph"/>
      </w:pPr>
      <w:r>
        <w:t xml:space="preserve">The core thesis of this analysis is that traditional engineering disciplines are insufficient for modern urban challenges. A Systems Engineer acts as the integrator, bridging gaps between civil infrastructure, information technology, telecommunications, and social dynamics.</w:t>
      </w:r>
    </w:p>
    <w:bookmarkStart w:id="22" w:name="holistic-problem-solving"/>
    <w:p>
      <w:pPr>
        <w:pStyle w:val="Heading3"/>
      </w:pPr>
      <w:r>
        <w:t xml:space="preserve">3.1 Holistic Problem Solving</w:t>
      </w:r>
    </w:p>
    <w:p>
      <w:pPr>
        <w:pStyle w:val="FirstParagraph"/>
      </w:pPr>
      <w:r>
        <w:t xml:space="preserve">In the context of Algeria Algiers, problems are rarely isolated. For instance, a traffic congestion issue is not just about road width; it involves public transport schedules (Algibus), pedestrian infrastructure in high-density areas, and real-time data analytics from smart cameras. A Systems Engineer approaches this by modeling the entire ecosystem rather than individual components. This holistic approach ensures that solutions in one area do not negatively impact another, a common pitfall in rapid urbanization projects.</w:t>
      </w:r>
    </w:p>
    <w:bookmarkEnd w:id="22"/>
    <w:bookmarkStart w:id="23" w:name="lifecycle-management"/>
    <w:p>
      <w:pPr>
        <w:pStyle w:val="Heading3"/>
      </w:pPr>
      <w:r>
        <w:t xml:space="preserve">3.2 Lifecycle Management</w:t>
      </w:r>
    </w:p>
    <w:p>
      <w:pPr>
        <w:pStyle w:val="FirstParagraph"/>
      </w:pPr>
      <w:r>
        <w:t xml:space="preserve">The book report highlights the importance of lifecycle management for public infrastructure. Algeria’s investment in large-scale infrastructure requires rigorous maintenance and upgrade planning. Systems Engineers utilize tools such as Model-Based Systems Engineering (MBSE) to predict failures and optimize maintenance schedules, ensuring that public funds are used efficiently and services remain reliable over decades.</w:t>
      </w:r>
    </w:p>
    <w:bookmarkEnd w:id="23"/>
    <w:bookmarkEnd w:id="24"/>
    <w:bookmarkStart w:id="25" w:name="Xdc3e8dca5e595a29101c349beb33bb7391e6550"/>
    <w:p>
      <w:pPr>
        <w:pStyle w:val="Heading2"/>
      </w:pPr>
      <w:r>
        <w:t xml:space="preserve">4. Case Study: Smart City Initiatives in Algiers</w:t>
      </w:r>
    </w:p>
    <w:p>
      <w:pPr>
        <w:pStyle w:val="FirstParagraph"/>
      </w:pPr>
      <w:r>
        <w:t xml:space="preserve">A significant portion of the analysis focuses on the emerging smart city concepts in Algeria Algiers. Projects aiming to modernize transport, energy grids, and administrative services require robust architectural frameworks.</w:t>
      </w:r>
    </w:p>
    <w:p>
      <w:pPr>
        <w:numPr>
          <w:ilvl w:val="0"/>
          <w:numId w:val="1001"/>
        </w:numPr>
        <w:pStyle w:val="Compact"/>
      </w:pPr>
      <w:r>
        <w:rPr>
          <w:bCs/>
          <w:b/>
        </w:rPr>
        <w:t xml:space="preserve">Transportation:</w:t>
      </w:r>
      <w:r>
        <w:t xml:space="preserve">The integration of metro systems, tramways, and bus networks requires seamless data sharing. A Systems Engineer designs the interoperability standards that allow a passenger to use a single ticketing system across different modes of transport.</w:t>
      </w:r>
    </w:p>
    <w:p>
      <w:pPr>
        <w:numPr>
          <w:ilvl w:val="0"/>
          <w:numId w:val="1001"/>
        </w:numPr>
        <w:pStyle w:val="Compact"/>
      </w:pPr>
      <w:r>
        <w:rPr>
          <w:bCs/>
          <w:b/>
        </w:rPr>
        <w:t xml:space="preserve">E-Government:</w:t>
      </w:r>
      <w:r>
        <w:t xml:space="preserve">The shift toward digital administration in Algeria requires secure, scalable IT architectures. Systems Engineers ensure that these systems are resilient against cyber threats while remaining accessible to citizens with varying levels of digital literacy.</w:t>
      </w:r>
    </w:p>
    <w:p>
      <w:pPr>
        <w:numPr>
          <w:ilvl w:val="0"/>
          <w:numId w:val="1001"/>
        </w:numPr>
        <w:pStyle w:val="Compact"/>
      </w:pPr>
      <w:r>
        <w:rPr>
          <w:bCs/>
          <w:b/>
        </w:rPr>
        <w:t xml:space="preserve">Sustainability:</w:t>
      </w:r>
      <w:r>
        <w:t xml:space="preserve">With Algeria’s commitment to renewable energy, Systems Engineers play a key role in integrating solar and wind power into the national grid, particularly in urban centers like Algiers where energy demand is highest.</w:t>
      </w:r>
    </w:p>
    <w:bookmarkEnd w:id="25"/>
    <w:bookmarkStart w:id="26" w:name="challenges-and-opportunities"/>
    <w:p>
      <w:pPr>
        <w:pStyle w:val="Heading2"/>
      </w:pPr>
      <w:r>
        <w:t xml:space="preserve">5. Challenges and Opportunities</w:t>
      </w:r>
    </w:p>
    <w:p>
      <w:pPr>
        <w:pStyle w:val="FirstParagraph"/>
      </w:pPr>
      <w:r>
        <w:t xml:space="preserve">Despite the clear benefits, several challenges hinder the full adoption of Systems Engineering practices in Algeria Algiers.</w:t>
      </w:r>
    </w:p>
    <w:p>
      <w:pPr>
        <w:numPr>
          <w:ilvl w:val="0"/>
          <w:numId w:val="1002"/>
        </w:numPr>
        <w:pStyle w:val="Compact"/>
      </w:pPr>
      <w:r>
        <w:rPr>
          <w:bCs/>
          <w:b/>
        </w:rPr>
        <w:t xml:space="preserve">Skill Gap:</w:t>
      </w:r>
      <w:r>
        <w:t xml:space="preserve">The local market often lacks professionals trained specifically in Systems Thinking. There is a surplus of specialized engineers (civil, electrical) but a shortage of integrators.</w:t>
      </w:r>
    </w:p>
    <w:p>
      <w:pPr>
        <w:numPr>
          <w:ilvl w:val="0"/>
          <w:numId w:val="1002"/>
        </w:numPr>
        <w:pStyle w:val="Compact"/>
      </w:pPr>
      <w:r>
        <w:rPr>
          <w:bCs/>
          <w:b/>
        </w:rPr>
        <w:t xml:space="preserve">Bureaucratic Silos:</w:t>
      </w:r>
      <w:r>
        <w:t xml:space="preserve">Government ministries often operate independently, making cross-departmental data sharing difficult. Systems Engineers must act as change agents to break down these silos.</w:t>
      </w:r>
    </w:p>
    <w:p>
      <w:pPr>
        <w:numPr>
          <w:ilvl w:val="0"/>
          <w:numId w:val="1002"/>
        </w:numPr>
        <w:pStyle w:val="Compact"/>
      </w:pPr>
      <w:r>
        <w:rPr>
          <w:bCs/>
          <w:b/>
        </w:rPr>
        <w:t xml:space="preserve">Funding Priorities:</w:t>
      </w:r>
      <w:r>
        <w:t xml:space="preserve">Tenders often focus on hardware procurement rather than integrated software and process design. This leads to "islands of automation" that do not communicate effectively.</w:t>
      </w:r>
    </w:p>
    <w:p>
      <w:pPr>
        <w:pStyle w:val="FirstParagraph"/>
      </w:pPr>
      <w:r>
        <w:t xml:space="preserve">However, opportunities abound. The growing tech hub scene in Algiers, supported by startup incubators and international partnerships, provides a fertile ground for applying Systems Engineering principles. Furthermore, the African Continental Free Trade Area (AfCFTA) presents Algeria with an opportunity to export its expertise in managing complex regional systems.</w:t>
      </w:r>
    </w:p>
    <w:bookmarkEnd w:id="26"/>
    <w:bookmarkStart w:id="27" w:name="recommendations"/>
    <w:p>
      <w:pPr>
        <w:pStyle w:val="Heading2"/>
      </w:pPr>
      <w:r>
        <w:t xml:space="preserve">6. Recommendations</w:t>
      </w:r>
    </w:p>
    <w:p>
      <w:pPr>
        <w:pStyle w:val="FirstParagraph"/>
      </w:pPr>
      <w:r>
        <w:t xml:space="preserve">To maximize the impact of Systems Engineers in Algeria Algiers, this report recommends the following actions:</w:t>
      </w:r>
    </w:p>
    <w:p>
      <w:pPr>
        <w:numPr>
          <w:ilvl w:val="0"/>
          <w:numId w:val="1003"/>
        </w:numPr>
        <w:pStyle w:val="Compact"/>
      </w:pPr>
      <w:r>
        <w:rPr>
          <w:bCs/>
          <w:b/>
        </w:rPr>
        <w:t xml:space="preserve">Educational Reform:</w:t>
      </w:r>
      <w:r>
        <w:t xml:space="preserve">Polytechnic schools and universities in Algiers should introduce mandatory curricula on Systems Engineering, emphasizing interdisciplinary collaboration.</w:t>
      </w:r>
    </w:p>
    <w:p>
      <w:pPr>
        <w:numPr>
          <w:ilvl w:val="0"/>
          <w:numId w:val="1003"/>
        </w:numPr>
        <w:pStyle w:val="Compact"/>
      </w:pPr>
      <w:r>
        <w:rPr>
          <w:bCs/>
          <w:b/>
        </w:rPr>
        <w:t xml:space="preserve">Professional Certification:</w:t>
      </w:r>
      <w:r>
        <w:t xml:space="preserve">The establishment of a recognized certification body for Systems Engineers in Algeria would elevate the profession’s status and ensure standardized competencies.</w:t>
      </w:r>
    </w:p>
    <w:p>
      <w:pPr>
        <w:numPr>
          <w:ilvl w:val="0"/>
          <w:numId w:val="1003"/>
        </w:numPr>
        <w:pStyle w:val="Compact"/>
      </w:pPr>
      <w:r>
        <w:rPr>
          <w:bCs/>
          <w:b/>
        </w:rPr>
        <w:t xml:space="preserve">Pilot Projects:</w:t>
      </w:r>
      <w:r>
        <w:t xml:space="preserve">The government should designate specific districts in Algiers as "Living Labs" where Systems Engineering methodologies are applied to real-world urban challenges, allowing for iterative learning and refinement.</w:t>
      </w:r>
    </w:p>
    <w:bookmarkEnd w:id="27"/>
    <w:bookmarkStart w:id="28" w:name="conclusion"/>
    <w:p>
      <w:pPr>
        <w:pStyle w:val="Heading2"/>
      </w:pPr>
      <w:r>
        <w:t xml:space="preserve">7. Conclusion</w:t>
      </w:r>
    </w:p>
    <w:p>
      <w:pPr>
        <w:pStyle w:val="FirstParagraph"/>
      </w:pPr>
      <w:r>
        <w:t xml:space="preserve">In conclusion, the integration of Systems Engineering principles is vital for the sustainable development of Algeria Algiers. As the capital city navigates the complexities of modernization, economic diversification, and digital transformation, it requires leaders who can see beyond individual technologies to understand complex interdependencies. The Systems Engineer is not just a technical contributor but a strategic architect of national progress. By empowering this profession through education, policy support, and practical application in Algeria Algiers, the nation can build resilient infrastructure that serves its citizens effectively for generations to come.</w:t>
      </w:r>
    </w:p>
    <w:p>
      <w:pPr>
        <w:pStyle w:val="BodyText"/>
      </w:pPr>
      <w:r>
        <w:t xml:space="preserve">This book report underscores that the journey toward a smart, efficient, and sustainable Algeria begins with a systemic approach to engineering and management. The time for siloed solutions has passed; the future belongs to integrated systems thinking.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Systems Engineering in Algeria Algiers</dc:title>
  <dc:creator/>
  <dc:language>en</dc:language>
  <cp:keywords/>
  <dcterms:created xsi:type="dcterms:W3CDTF">2026-07-30T02:48:30Z</dcterms:created>
  <dcterms:modified xsi:type="dcterms:W3CDTF">2026-07-30T02:48:30Z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