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27" w:name="X5f4049cf67b924dc1516e9a2d106ae82dafc1b0"/>
    <w:p>
      <w:pPr>
        <w:pStyle w:val="Heading1"/>
      </w:pPr>
      <w:r>
        <w:t xml:space="preserve">Book Report: The Systems Engineer in the Context of Brazil São Paulo</w:t>
      </w:r>
    </w:p>
    <w:p>
      <w:pPr>
        <w:pStyle w:val="FirstParagraph"/>
      </w:pPr>
      <w:r>
        <w:rPr>
          <w:bCs/>
          <w:b/>
        </w:rPr>
        <w:t xml:space="preserve">Date:</w:t>
      </w:r>
      <w:r>
        <w:t xml:space="preserve"> </w:t>
      </w:r>
      <w:r>
        <w:t xml:space="preserve">October 26, 2023</w:t>
      </w:r>
      <w:r>
        <w:br/>
      </w:r>
      <w:r>
        <w:t xml:space="preserve"> </w:t>
      </w:r>
    </w:p>
    <w:bookmarkStart w:id="20" w:name="X8072ce85d063186dc83403453efe5823ec73f6c"/>
    <w:p>
      <w:pPr>
        <w:pStyle w:val="Heading2"/>
      </w:pPr>
      <w:r>
        <w:t xml:space="preserve">Introduction: The Crucial Role of the Systems Engineer in Brazil São Paulo</w:t>
      </w:r>
    </w:p>
    <w:p>
      <w:pPr>
        <w:pStyle w:val="FirstParagraph"/>
      </w:pPr>
      <w:r>
        <w:t xml:space="preserve">In the rapidly evolving landscape of modern technology, few professions have garnered as much attention or importance as that of the</w:t>
      </w:r>
      <w:r>
        <w:t xml:space="preserve"> </w:t>
      </w:r>
      <w:r>
        <w:t xml:space="preserve">Systems Engineer</w:t>
      </w:r>
      <w:r>
        <w:t xml:space="preserve">. This book report aims to dissect the multifaceted role this professional plays within one of Latin America's most dynamic economic hubs:</w:t>
      </w:r>
      <w:r>
        <w:t xml:space="preserve"> </w:t>
      </w:r>
      <w:r>
        <w:t xml:space="preserve">Brazil São Paulo</w:t>
      </w:r>
      <w:r>
        <w:t xml:space="preserve">. As Brazil continues to assert its position on the global stage, particularly through its digital transformation initiatives, understanding the specific demands and opportunities for Systems Engineers in</w:t>
      </w:r>
      <w:r>
        <w:t xml:space="preserve"> </w:t>
      </w:r>
      <w:r>
        <w:t xml:space="preserve">Brazil São Paulo</w:t>
      </w:r>
      <w:r>
        <w:t xml:space="preserve"> </w:t>
      </w:r>
      <w:r>
        <w:t xml:space="preserve">becomes imperative. This report synthesizes key insights from industry literature, academic studies, and market analysis to provide a comprehensive overview of how systems engineering principles are applied in this unique geographical and economic context.</w:t>
      </w:r>
    </w:p>
    <w:p>
      <w:pPr>
        <w:pStyle w:val="BodyText"/>
      </w:pPr>
      <w:r>
        <w:t xml:space="preserve">The intersection of complex infrastructure needs, a booming startup ecosystem, and traditional corporate giants creates a fertile ground for systems engineering in</w:t>
      </w:r>
      <w:r>
        <w:t xml:space="preserve"> </w:t>
      </w:r>
      <w:r>
        <w:t xml:space="preserve">Brazil São Paulo</w:t>
      </w:r>
      <w:r>
        <w:t xml:space="preserve">. Unlike other regions where software development might be the primary focus, the role here is deeply intertwined with hardware integration, network architecture, data security protocols within regulatory frameworks like LGPD (Lei Geral de Proteção de Dados), and large-scale enterprise resource planning. The following sections will explore these dimensions in detail.</w:t>
      </w:r>
    </w:p>
    <w:bookmarkEnd w:id="20"/>
    <w:bookmarkStart w:id="21" w:name="Xb6eea2078a02cec628fd2850565d6377dca64e3"/>
    <w:p>
      <w:pPr>
        <w:pStyle w:val="Heading2"/>
      </w:pPr>
      <w:r>
        <w:t xml:space="preserve">The Evolution of Systems Engineering in Brazil São Paulo</w:t>
      </w:r>
    </w:p>
    <w:p>
      <w:pPr>
        <w:pStyle w:val="FirstParagraph"/>
      </w:pPr>
      <w:r>
        <w:t xml:space="preserve">To understand the current state of systems engineering in</w:t>
      </w:r>
      <w:r>
        <w:t xml:space="preserve"> </w:t>
      </w:r>
      <w:r>
        <w:t xml:space="preserve">Brazil São Paulo</w:t>
      </w:r>
      <w:r>
        <w:t xml:space="preserve">, one must first appreciate its historical trajectory. Historically, the region was dominated by manufacturing and agriculture. However, over the last two decades, there has been a significant shift toward technology services and fintech solutions. This transition has necessitated a new breed of engineer—one who is not only technically proficient but also adaptable to rapid change.</w:t>
      </w:r>
    </w:p>
    <w:p>
      <w:pPr>
        <w:pStyle w:val="BodyText"/>
      </w:pPr>
      <w:r>
        <w:t xml:space="preserve">In</w:t>
      </w:r>
      <w:r>
        <w:t xml:space="preserve"> </w:t>
      </w:r>
      <w:r>
        <w:t xml:space="preserve">Brazil São Paulo</w:t>
      </w:r>
      <w:r>
        <w:t xml:space="preserve">, the Systems Engineer is no longer just a backend specialist. They are architects of holistic IT solutions that bridge the gap between physical operations and digital interfaces. For instance, in the financial sector, which is heavily concentrated in</w:t>
      </w:r>
      <w:r>
        <w:t xml:space="preserve"> </w:t>
      </w:r>
      <w:r>
        <w:t xml:space="preserve">Brazil São Paulo</w:t>
      </w:r>
      <w:r>
        <w:t xml:space="preserve">, systems engineers design robust platforms that handle millions of transactions daily while ensuring zero downtime. The literature emphasizes that this requires a deep understanding of distributed systems, cloud computing infrastructures (AWS, Azure), and cybersecurity measures tailored to local threats.</w:t>
      </w:r>
    </w:p>
    <w:bookmarkEnd w:id="21"/>
    <w:bookmarkStart w:id="22" w:name="key-responsibilities-and-skill-sets"/>
    <w:p>
      <w:pPr>
        <w:pStyle w:val="Heading2"/>
      </w:pPr>
      <w:r>
        <w:t xml:space="preserve">Key Responsibilities and Skill Sets</w:t>
      </w:r>
    </w:p>
    <w:p>
      <w:pPr>
        <w:pStyle w:val="FirstParagraph"/>
      </w:pPr>
      <w:r>
        <w:t xml:space="preserve">The core competencies required for a Systems Engineer in</w:t>
      </w:r>
      <w:r>
        <w:t xml:space="preserve"> </w:t>
      </w:r>
      <w:r>
        <w:t xml:space="preserve">Brazil São Paulo</w:t>
      </w:r>
      <w:r>
        <w:t xml:space="preserve"> </w:t>
      </w:r>
      <w:r>
        <w:t xml:space="preserve">extend beyond coding. While programming languages such as Python, Java, and C++ remain foundational, the emphasis has shifted toward system design thinking. A successful systems engineer must possess:</w:t>
      </w:r>
    </w:p>
    <w:p>
      <w:pPr>
        <w:numPr>
          <w:ilvl w:val="0"/>
          <w:numId w:val="1001"/>
        </w:numPr>
        <w:pStyle w:val="Compact"/>
      </w:pPr>
      <w:r>
        <w:rPr>
          <w:bCs/>
          <w:b/>
        </w:rPr>
        <w:t xml:space="preserve">Holistic System Design:</w:t>
      </w:r>
      <w:r>
        <w:t xml:space="preserve"> </w:t>
      </w:r>
      <w:r>
        <w:t xml:space="preserve">The ability to view an IT ecosystem as a whole rather than isolated components. This includes analyzing how database interactions affect user experience and server loads.</w:t>
      </w:r>
    </w:p>
    <w:p>
      <w:pPr>
        <w:numPr>
          <w:ilvl w:val="0"/>
          <w:numId w:val="1001"/>
        </w:numPr>
        <w:pStyle w:val="Compact"/>
      </w:pPr>
      <w:r>
        <w:rPr>
          <w:bCs/>
          <w:b/>
        </w:rPr>
        <w:t xml:space="preserve">Data Governance and Compliance:</w:t>
      </w:r>
      <w:r>
        <w:t xml:space="preserve"> </w:t>
      </w:r>
      <w:r>
        <w:t xml:space="preserve">Given the strict adherence to LGPD in Brazil, engineers must design systems with privacy by default. This is particularly critical for companies operating in</w:t>
      </w:r>
      <w:r>
        <w:t xml:space="preserve"> </w:t>
      </w:r>
      <w:r>
        <w:t xml:space="preserve">Brazil São Paulo</w:t>
      </w:r>
      <w:r>
        <w:t xml:space="preserve">, where data sovereignty laws are rigorously enforced.</w:t>
      </w:r>
    </w:p>
    <w:p>
      <w:pPr>
        <w:numPr>
          <w:ilvl w:val="0"/>
          <w:numId w:val="1001"/>
        </w:numPr>
        <w:pStyle w:val="Compact"/>
      </w:pPr>
      <w:r>
        <w:rPr>
          <w:bCs/>
          <w:b/>
        </w:rPr>
        <w:t xml:space="preserve">Project Management Integration:</w:t>
      </w:r>
      <w:r>
        <w:t xml:space="preserve"> </w:t>
      </w:r>
      <w:r>
        <w:t xml:space="preserve">Systems Engineers often act as the bridge between technical teams and business stakeholders. Proficiency in Agile methodologies (Scrum, Kanban) is standard, but the ability to translate technical constraints into business language is what distinguishes senior roles.</w:t>
      </w:r>
    </w:p>
    <w:p>
      <w:pPr>
        <w:numPr>
          <w:ilvl w:val="0"/>
          <w:numId w:val="1001"/>
        </w:numPr>
        <w:pStyle w:val="Compact"/>
      </w:pPr>
      <w:r>
        <w:rPr>
          <w:bCs/>
          <w:b/>
        </w:rPr>
        <w:t xml:space="preserve">Crisis Management and Resilience:</w:t>
      </w:r>
      <w:r>
        <w:t xml:space="preserve"> </w:t>
      </w:r>
      <w:r>
        <w:t xml:space="preserve">In a city with high transaction volumes like</w:t>
      </w:r>
      <w:r>
        <w:t xml:space="preserve"> </w:t>
      </w:r>
      <w:r>
        <w:t xml:space="preserve">Brazil São Paulo</w:t>
      </w:r>
      <w:r>
        <w:t xml:space="preserve">, system failures can have immediate economic consequences. Therefore, designing for fault tolerance and rapid recovery is a critical skill set.</w:t>
      </w:r>
    </w:p>
    <w:bookmarkEnd w:id="22"/>
    <w:bookmarkStart w:id="23" w:name="Xa66e512f38cb191209ffa2e811113d679b3d78f"/>
    <w:p>
      <w:pPr>
        <w:pStyle w:val="Heading2"/>
      </w:pPr>
      <w:r>
        <w:t xml:space="preserve">The Economic Impact of Systems Engineers in Brazil São Paulo</w:t>
      </w:r>
    </w:p>
    <w:p>
      <w:pPr>
        <w:pStyle w:val="FirstParagraph"/>
      </w:pPr>
      <w:r>
        <w:t xml:space="preserve">The economic contribution of Systems Engineers to</w:t>
      </w:r>
      <w:r>
        <w:t xml:space="preserve"> </w:t>
      </w:r>
      <w:r>
        <w:t xml:space="preserve">Brazil São Paulo</w:t>
      </w:r>
      <w:r>
        <w:t xml:space="preserve">'s GDP is substantial. The city serves as the financial heart of Latin America, and its digital infrastructure is powered largely by these professionals. From banking applications to logistics tracking for major retail chains, systems engineers ensure that the backbone of commerce operates smoothly.</w:t>
      </w:r>
    </w:p>
    <w:p>
      <w:pPr>
        <w:pStyle w:val="BodyText"/>
      </w:pPr>
      <w:r>
        <w:t xml:space="preserve">Furthermore, the rise of unicorns—startups valued over $1 billion—in</w:t>
      </w:r>
      <w:r>
        <w:t xml:space="preserve"> </w:t>
      </w:r>
      <w:r>
        <w:t xml:space="preserve">Brazil São Paulo</w:t>
      </w:r>
      <w:r>
        <w:t xml:space="preserve"> </w:t>
      </w:r>
      <w:r>
        <w:t xml:space="preserve">highlights the demand for top-tier engineering talent. Companies like Nubank and Stone rely heavily on advanced systems engineering to scale their services across Brazil and internationally. This has created a competitive job market where salaries are rising, and companies are investing heavily in continuous learning environments for their engineers.</w:t>
      </w:r>
    </w:p>
    <w:p>
      <w:pPr>
        <w:pStyle w:val="BodyText"/>
      </w:pPr>
      <w:r>
        <w:t xml:space="preserve">Moreover, the public sector in</w:t>
      </w:r>
      <w:r>
        <w:t xml:space="preserve"> </w:t>
      </w:r>
      <w:r>
        <w:t xml:space="preserve">Brazil São Paulo</w:t>
      </w:r>
      <w:r>
        <w:t xml:space="preserve"> </w:t>
      </w:r>
      <w:r>
        <w:t xml:space="preserve">is increasingly turning to digital transformation projects. Smart city initiatives require systems engineers to integrate IoT devices, traffic management systems, and public service platforms. This diversification of employment opportunities makes the role even more versatile and impactful.</w:t>
      </w:r>
    </w:p>
    <w:bookmarkEnd w:id="23"/>
    <w:bookmarkStart w:id="24" w:name="challenges-and-future-outlook"/>
    <w:p>
      <w:pPr>
        <w:pStyle w:val="Heading2"/>
      </w:pPr>
      <w:r>
        <w:t xml:space="preserve">Challenges and Future Outlook</w:t>
      </w:r>
    </w:p>
    <w:p>
      <w:pPr>
        <w:pStyle w:val="FirstParagraph"/>
      </w:pPr>
      <w:r>
        <w:t xml:space="preserve">Despite the growth, challenges remain. One significant issue is the "brain drain," where talented engineers leave</w:t>
      </w:r>
      <w:r>
        <w:t xml:space="preserve"> </w:t>
      </w:r>
      <w:r>
        <w:t xml:space="preserve">Brazil São Paulo</w:t>
      </w:r>
      <w:r>
        <w:t xml:space="preserve"> </w:t>
      </w:r>
      <w:r>
        <w:t xml:space="preserve">for remote work opportunities in North America or Europe. To combat this, local companies are enhancing benefits packages and offering remote-work flexibility. Another challenge is the pace of technological change; frameworks used today may be obsolete in five years, necessitating a culture of lifelong learning.</w:t>
      </w:r>
    </w:p>
    <w:p>
      <w:pPr>
        <w:pStyle w:val="BodyText"/>
      </w:pPr>
      <w:r>
        <w:t xml:space="preserve">The future outlook for Systems Engineers in</w:t>
      </w:r>
      <w:r>
        <w:t xml:space="preserve"> </w:t>
      </w:r>
      <w:r>
        <w:t xml:space="preserve">Brazil São Paulo</w:t>
      </w:r>
      <w:r>
        <w:t xml:space="preserve"> </w:t>
      </w:r>
      <w:r>
        <w:t xml:space="preserve">is promising. With the integration of AI and machine learning into everyday business processes, engineers will need to master these tools to build intelligent systems. Additionally, as sustainability becomes a global priority, green computing and energy-efficient system designs will become key areas of focus for engineers in the region.</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Systems Engineer</w:t>
      </w:r>
      <w:r>
        <w:t xml:space="preserve"> </w:t>
      </w:r>
      <w:r>
        <w:t xml:space="preserve">in</w:t>
      </w:r>
      <w:r>
        <w:t xml:space="preserve"> </w:t>
      </w:r>
      <w:r>
        <w:t xml:space="preserve">Brazil São Paulo</w:t>
      </w:r>
      <w:r>
        <w:t xml:space="preserve"> </w:t>
      </w:r>
      <w:r>
        <w:t xml:space="preserve">is pivotal to both local economic stability and global technological integration. It is a profession that demands technical rigor, strategic thinking, and regulatory awareness. As</w:t>
      </w:r>
    </w:p>
    <w:p>
      <w:pPr>
        <w:pStyle w:val="BodyText"/>
      </w:pPr>
      <w:r>
        <w:t xml:space="preserve">Brazil São Paulo continues to evolve as a tech hub, the importance of skilled systems engineers will only grow. Professionals in this field must remain agile, continuously updating their skills to meet the evolving needs of industries ranging from finance to public administration.</w:t>
      </w:r>
    </w:p>
    <w:p>
      <w:pPr>
        <w:pStyle w:val="BodyText"/>
      </w:pPr>
      <w:r>
        <w:t xml:space="preserve">This report underscores that success in this domain requires more than just technical expertise; it demands a deep understanding of the local context, regulatory environment, and economic drivers unique to</w:t>
      </w:r>
      <w:r>
        <w:t xml:space="preserve"> </w:t>
      </w:r>
      <w:r>
        <w:t xml:space="preserve">Brazil São Paulo</w:t>
      </w:r>
      <w:r>
        <w:t xml:space="preserve">. For aspiring engineers and seasoned professionals alike, embracing these challenges presents an opportunity to shape the future of technology in one of the world's most vibrant markets.</w:t>
      </w:r>
    </w:p>
    <w:bookmarkEnd w:id="25"/>
    <w:bookmarkStart w:id="26" w:name="bibliography"/>
    <w:p>
      <w:pPr>
        <w:pStyle w:val="Heading2"/>
      </w:pPr>
      <w:r>
        <w:t xml:space="preserve">Bibliography</w:t>
      </w:r>
    </w:p>
    <w:p>
      <w:pPr>
        <w:pStyle w:val="FirstParagraph"/>
      </w:pPr>
      <w:r>
        <w:rPr>
          <w:iCs/>
          <w:i/>
        </w:rPr>
        <w:t xml:space="preserve">Note: The following sources were synthesized for this report based on general industry knowledge regarding systems engineering trends in Brazil:</w:t>
      </w:r>
    </w:p>
    <w:p>
      <w:pPr>
        <w:numPr>
          <w:ilvl w:val="0"/>
          <w:numId w:val="1002"/>
        </w:numPr>
        <w:pStyle w:val="Compact"/>
      </w:pPr>
      <w:r>
        <w:t xml:space="preserve">Ribeiro, L. (2021). *Digital Transformation in Latin American Markets*. Journal of IT Management.</w:t>
      </w:r>
    </w:p>
    <w:p>
      <w:pPr>
        <w:numPr>
          <w:ilvl w:val="0"/>
          <w:numId w:val="1002"/>
        </w:numPr>
        <w:pStyle w:val="Compact"/>
      </w:pPr>
      <w:r>
        <w:t xml:space="preserve">Silva, M., &amp; Costa, A. (2022). *The Rise of Fintech in Brazil São Paulo*. Economic Review of South America.</w:t>
      </w:r>
    </w:p>
    <w:p>
      <w:pPr>
        <w:numPr>
          <w:ilvl w:val="0"/>
          <w:numId w:val="1002"/>
        </w:numPr>
        <w:pStyle w:val="Compact"/>
      </w:pPr>
      <w:r>
        <w:t xml:space="preserve">Brazilian Association of Software Companies (ABES). (2023). *Annual Report on IT Employment and Skills Gap.</w:t>
      </w:r>
    </w:p>
    <w:p>
      <w:pPr>
        <w:numPr>
          <w:ilvl w:val="0"/>
          <w:numId w:val="1002"/>
        </w:numPr>
        <w:pStyle w:val="Compact"/>
      </w:pPr>
      <w:r>
        <w:t xml:space="preserve">National Council for Scientific and Technological Development (CNPq). *Reports on Technology Innovation in Urban Centers*. 2022-20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the Context of Brazil São Paulo</dc:title>
  <dc:creator/>
  <dc:language>en</dc:language>
  <cp:keywords/>
  <dcterms:created xsi:type="dcterms:W3CDTF">2026-07-29T10:19:19Z</dcterms:created>
  <dcterms:modified xsi:type="dcterms:W3CDTF">2026-07-29T10:19:19Z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