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31" w:name="book-report"/>
    <w:p>
      <w:pPr>
        <w:pStyle w:val="Heading1"/>
      </w:pPr>
      <w:r>
        <w:rPr>
          <w:bCs/>
          <w:b/>
        </w:rPr>
        <w:t xml:space="preserve">Book Report:</w:t>
      </w:r>
    </w:p>
    <w:p>
      <w:pPr>
        <w:pStyle w:val="FirstParagraph"/>
      </w:pPr>
      <w:r>
        <w:rPr>
          <w:iCs/>
          <w:i/>
        </w:rPr>
        <w:t xml:space="preserve">Title:</w:t>
      </w:r>
      <w:r>
        <w:t xml:space="preserve"> </w:t>
      </w:r>
      <w:r>
        <w:t xml:space="preserve">Integrating Complexity: The Role of the</w:t>
      </w:r>
      <w:r>
        <w:t xml:space="preserve"> </w:t>
      </w:r>
      <w:r>
        <w:rPr>
          <w:u w:val="single"/>
          <w:bCs/>
          <w:b/>
        </w:rPr>
        <w:t xml:space="preserve"> </w:t>
      </w:r>
      <w:r>
        <w:t xml:space="preserve"> </w:t>
      </w:r>
    </w:p>
    <w:p>
      <w:pPr>
        <w:pStyle w:val="BodyText"/>
      </w:pPr>
      <w:r>
        <w:rPr>
          <w:u w:val="single"/>
        </w:rPr>
        <w:t xml:space="preserve"> </w:t>
      </w:r>
    </w:p>
    <w:p>
      <w:pPr>
        <w:pStyle w:val="BodyText"/>
      </w:pPr>
      <w:r>
        <w:t xml:space="preserve">In this report, we explore the critical intersection between professional engineering practices and the rapid urbanization seen in Ghana. The document serves as a comprehensive guide for understanding how a Systems Engineer functions within the unique socio-economic and infrastructural landscape of Ghana, with a specific focus on its capital city, Accra.</w:t>
      </w:r>
    </w:p>
    <w:bookmarkStart w:id="20" w:name="introduction-to-the-systems-engineer"/>
    <w:p>
      <w:pPr>
        <w:pStyle w:val="Heading2"/>
      </w:pPr>
      <w:r>
        <w:rPr>
          <w:bCs/>
          <w:b/>
        </w:rPr>
        <w:t xml:space="preserve">1. Introduction to the Systems Engineer</w:t>
      </w:r>
    </w:p>
    <w:p>
      <w:pPr>
        <w:pStyle w:val="FirstParagraph"/>
      </w:pPr>
      <w:r>
        <w:t xml:space="preserve">The concept of systems engineering has evolved significantly over the past decade, moving beyond traditional aerospace and defense applications into broader infrastructure and urban management sectors. In this context, a Systems Engineer is not merely an individual who designs components; rather, they are holistic thinkers who view projects as interconnected ecosystems. This report analyzes the literature surrounding this discipline to determine its applicability in developing regions.</w:t>
      </w:r>
    </w:p>
    <w:p>
      <w:pPr>
        <w:pStyle w:val="BodyText"/>
      </w:pPr>
      <w:r>
        <w:t xml:space="preserve">The primary thesis of our review is that the modern Systems Engineer acts as a bridge between technological capability and societal need. They must possess technical proficiency in hardware and software integration while maintaining a deep understanding of human factors, environmental constraints, and economic limitations. This dual competency is essential for creating sustainable solutions that last.</w:t>
      </w:r>
    </w:p>
    <w:bookmarkEnd w:id="20"/>
    <w:bookmarkStart w:id="21" w:name="the-context-of-ghana"/>
    <w:p>
      <w:pPr>
        <w:pStyle w:val="Heading2"/>
      </w:pPr>
      <w:r>
        <w:rPr>
          <w:bCs/>
          <w:b/>
        </w:rPr>
        <w:t xml:space="preserve">2. The Context of Ghana</w:t>
      </w:r>
    </w:p>
    <w:p>
      <w:pPr>
        <w:pStyle w:val="FirstParagraph"/>
      </w:pPr>
      <w:r>
        <w:t xml:space="preserve">Ghana stands as one of the most stable and rapidly developing economies in West Africa. Its growth trajectory presents both opportunities and challenges for engineering professionals. The country is undergoing a digital transformation, often referred to as "Ghana Digital," which aims to leverage technology to improve public service delivery, financial inclusion, and educational outcomes.</w:t>
      </w:r>
    </w:p>
    <w:p>
      <w:pPr>
        <w:pStyle w:val="BodyText"/>
      </w:pPr>
      <w:r>
        <w:t xml:space="preserve">However, this development is not without hurdles. Infrastructure deficits in energy distribution, waste management systems, and transportation networks require innovative approaches. Traditional siloed engineering methods often fail here because they address symptoms rather than root causes within the broader system. Therefore, adopting a Systems Engineering mindset is crucial for Ghana’s sustainable growth.</w:t>
      </w:r>
    </w:p>
    <w:bookmarkEnd w:id="21"/>
    <w:bookmarkStart w:id="24" w:name="the-specific-case-of-ghana-accra"/>
    <w:p>
      <w:pPr>
        <w:pStyle w:val="Heading2"/>
      </w:pPr>
      <w:r>
        <w:rPr>
          <w:bCs/>
          <w:b/>
        </w:rPr>
        <w:t xml:space="preserve">3. The Specific Case of Ghana Accra</w:t>
      </w:r>
    </w:p>
    <w:p>
      <w:pPr>
        <w:pStyle w:val="FirstParagraph"/>
      </w:pPr>
      <w:r>
        <w:t xml:space="preserve">The focus of this report narrows down to Ghana Accra, the bustling capital and economic hub. As one of the fastest-growing cities in Africa, Accra faces intense pressure on its urban infrastructure. Traffic congestion, power grid stability (often referred to locally as "dumsor"), water sanitation issues, and rapid housing developments are daily realities that require sophisticated management.</w:t>
      </w:r>
    </w:p>
    <w:bookmarkStart w:id="22" w:name="infrastructure-challenges-in-accra"/>
    <w:p>
      <w:pPr>
        <w:pStyle w:val="Heading3"/>
      </w:pPr>
      <w:r>
        <w:t xml:space="preserve">Infrastructure Challenges in Accra</w:t>
      </w:r>
    </w:p>
    <w:p>
      <w:pPr>
        <w:pStyle w:val="FirstParagraph"/>
      </w:pPr>
      <w:r>
        <w:t xml:space="preserve">In Ghana Accra, the complexity of urban planning exceeds simple civil engineering solutions. For instance, managing traffic flow is not just about building more roads; it involves integrating public transport schedules, ride-hailing apps, pedestrian safety zones, and emergency service access points. A Systems Engineer in this environment must analyze these components as a single dynamic entity.</w:t>
      </w:r>
    </w:p>
    <w:bookmarkEnd w:id="22"/>
    <w:bookmarkStart w:id="23" w:name="digital-transformation"/>
    <w:p>
      <w:pPr>
        <w:pStyle w:val="Heading3"/>
      </w:pPr>
      <w:r>
        <w:t xml:space="preserve">Digital Transformation</w:t>
      </w:r>
    </w:p>
    <w:p>
      <w:pPr>
        <w:pStyle w:val="FirstParagraph"/>
      </w:pPr>
      <w:r>
        <w:t xml:space="preserve">The government of Ghana Accra has prioritized the creation of a smart city initiative. This involves deploying sensors for traffic monitoring, creating data centers for citizen services, and ensuring cybersecurity for municipal operations. Here, the Systems Engineer plays a pivotal role in ensuring that these digital layers integrate seamlessly with physical infrastructure.</w:t>
      </w:r>
    </w:p>
    <w:bookmarkEnd w:id="23"/>
    <w:bookmarkEnd w:id="24"/>
    <w:bookmarkStart w:id="28" w:name="Xbbb85f0a7c63de57e91fd367d063f68f2c11594"/>
    <w:p>
      <w:pPr>
        <w:pStyle w:val="Heading2"/>
      </w:pPr>
      <w:r>
        <w:rPr>
          <w:bCs/>
          <w:b/>
        </w:rPr>
        <w:t xml:space="preserve">4. The Role of the Systems Engineer in Ghana Accra</w:t>
      </w:r>
    </w:p>
    <w:p>
      <w:pPr>
        <w:pStyle w:val="FirstParagraph"/>
      </w:pPr>
      <w:r>
        <w:t xml:space="preserve">The literature reviewed suggests that a successful Systems Engineer working in Ghana, particularly within the vibrant and chaotic environment of Ghana Accra, must adopt a multifaceted approach. Their responsibilities extend far beyond technical design.</w:t>
      </w:r>
    </w:p>
    <w:bookmarkStart w:id="25" w:name="a.-stakeholder-management"/>
    <w:p>
      <w:pPr>
        <w:pStyle w:val="Heading4"/>
      </w:pPr>
      <w:r>
        <w:t xml:space="preserve">A. Stakeholder Management</w:t>
      </w:r>
    </w:p>
    <w:p>
      <w:pPr>
        <w:pStyle w:val="FirstParagraph"/>
      </w:pPr>
      <w:r>
        <w:t xml:space="preserve">In Ghana Accra, projects often involve multiple stakeholders: government ministries, local community leaders, private sector investors, and international development partners. The Systems Engineer must facilitate communication among these diverse groups to ensure that project goals align with community needs. This requires strong soft skills and cultural intelligence.</w:t>
      </w:r>
    </w:p>
    <w:bookmarkEnd w:id="25"/>
    <w:bookmarkStart w:id="26" w:name="b.-resilience-planning"/>
    <w:p>
      <w:pPr>
        <w:pStyle w:val="Heading4"/>
      </w:pPr>
      <w:r>
        <w:t xml:space="preserve">B. Resilience Planning</w:t>
      </w:r>
    </w:p>
    <w:p>
      <w:pPr>
        <w:pStyle w:val="FirstParagraph"/>
      </w:pPr>
      <w:r>
        <w:t xml:space="preserve">Vulnerability to external shocks is a key consideration for any engineer in Ghana Accra. Whether it is climate change affecting coastal erosion or economic fluctuations impacting supply chains, the Systems Engineer must design resilient systems. This includes redundancy planning and adaptive management strategies that allow infrastructure to withstand unexpected stresses.</w:t>
      </w:r>
    </w:p>
    <w:bookmarkEnd w:id="26"/>
    <w:bookmarkStart w:id="27" w:name="c.-sustainable-innovation"/>
    <w:p>
      <w:pPr>
        <w:pStyle w:val="Heading4"/>
      </w:pPr>
      <w:r>
        <w:t xml:space="preserve">C. Sustainable Innovation</w:t>
      </w:r>
    </w:p>
    <w:p>
      <w:pPr>
        <w:pStyle w:val="FirstParagraph"/>
      </w:pPr>
      <w:r>
        <w:t xml:space="preserve">Sustainability is not just an environmental concern but also an economic one in Ghana Accra. The Systems Engineer must evaluate the lifecycle costs of technologies, ensuring that they are affordable and maintainable by local entities. This often means favoring modular designs that can be easily repaired or upgraded using locally available resources.</w:t>
      </w:r>
    </w:p>
    <w:bookmarkEnd w:id="27"/>
    <w:bookmarkEnd w:id="28"/>
    <w:bookmarkStart w:id="29" w:name="critical-analysis-and-recommendations"/>
    <w:p>
      <w:pPr>
        <w:pStyle w:val="Heading2"/>
      </w:pPr>
      <w:r>
        <w:rPr>
          <w:bCs/>
          <w:b/>
        </w:rPr>
        <w:t xml:space="preserve">5. Critical Analysis and Recommendations</w:t>
      </w:r>
    </w:p>
    <w:p>
      <w:pPr>
        <w:pStyle w:val="FirstParagraph"/>
      </w:pPr>
      <w:r>
        <w:t xml:space="preserve">The review highlights a significant gap in the current educational framework regarding Systems Engineering in Ghana Accra. While there are many talented engineers, few have formal training in systems thinking at scale. To address this, we recommend:</w:t>
      </w:r>
    </w:p>
    <w:p>
      <w:pPr>
        <w:numPr>
          <w:ilvl w:val="0"/>
          <w:numId w:val="1001"/>
        </w:numPr>
        <w:pStyle w:val="Compact"/>
      </w:pPr>
      <w:r>
        <w:rPr>
          <w:bCs/>
          <w:b/>
        </w:rPr>
        <w:t xml:space="preserve">Curriculum Development:</w:t>
      </w:r>
      <w:r>
        <w:t xml:space="preserve"> </w:t>
      </w:r>
      <w:r>
        <w:t xml:space="preserve">Universities in Ghana should introduce specialized courses on Systems Engineering tailored to urban development challenges.</w:t>
      </w:r>
    </w:p>
    <w:p>
      <w:pPr>
        <w:numPr>
          <w:ilvl w:val="0"/>
          <w:numId w:val="1001"/>
        </w:numPr>
        <w:pStyle w:val="Compact"/>
      </w:pPr>
      <w:r>
        <w:rPr>
          <w:bCs/>
          <w:b/>
        </w:rPr>
        <w:t xml:space="preserve">Certification Programs:</w:t>
      </w:r>
    </w:p>
    <w:p>
      <w:pPr>
        <w:numPr>
          <w:ilvl w:val="0"/>
          <w:numId w:val="1001"/>
        </w:numPr>
        <w:pStyle w:val="Compact"/>
      </w:pPr>
      <w:r>
        <w:rPr>
          <w:bCs/>
          <w:b/>
        </w:rPr>
        <w:t xml:space="preserve">Pilot Projects:</w:t>
      </w:r>
      <w:r>
        <w:t xml:space="preserve"> </w:t>
      </w:r>
      <w:r>
        <w:t xml:space="preserve">The government of Ghana Accra should launch pilot projects specifically designed to test Systems Engineering methodologies in sectors like waste management or public transport.</w:t>
      </w:r>
    </w:p>
    <w:bookmarkEnd w:id="29"/>
    <w:bookmarkStart w:id="30" w:name="conclusion"/>
    <w:p>
      <w:pPr>
        <w:pStyle w:val="Heading2"/>
      </w:pPr>
      <w:r>
        <w:rPr>
          <w:bCs/>
          <w:b/>
        </w:rPr>
        <w:t xml:space="preserve">6. Conclusion</w:t>
      </w:r>
    </w:p>
    <w:p>
      <w:pPr>
        <w:pStyle w:val="FirstParagraph"/>
      </w:pPr>
      <w:r>
        <w:t xml:space="preserve">In conclusion, this book report underscores the vital importance of integrating Systems Engineering principles into the development framework of Ghana, with a particular emphasis on Ghana Accra. The complexities inherent in urban growth demand a holistic approach that transcends traditional engineering boundaries.</w:t>
      </w:r>
    </w:p>
    <w:p>
      <w:pPr>
        <w:pStyle w:val="BodyText"/>
      </w:pPr>
      <w:r>
        <w:t xml:space="preserve">The Systems Engineer emerges as a key architect for sustainable development, capable of navigating the intricate web of technological, social, and environmental factors. By adopting this perspective, Ghana Accra can transform its challenges into opportunities for innovation and efficiency. The future of the region’s infrastructure depends not just on what is built, but on how well those components work together as a unified system.</w:t>
      </w:r>
    </w:p>
    <w:p>
      <w:pPr>
        <w:pStyle w:val="BodyText"/>
      </w:pPr>
      <w:r>
        <w:t xml:space="preserve">This document serves as a foundational text for policymakers, engineering students, and industry professionals interested in contributing to the progress of Ghana Accra through rigorous systems thinking. The journey toward a smarter, more resilient Ghana Accra begins with understanding the power of integrated systems.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Ghana, Accra</dc:title>
  <dc:creator/>
  <dc:language>en</dc:language>
  <cp:keywords/>
  <dcterms:created xsi:type="dcterms:W3CDTF">2026-07-29T00:56:27Z</dcterms:created>
  <dcterms:modified xsi:type="dcterms:W3CDTF">2026-07-29T00:56:27Z</dcterms:modified>
</cp:coreProperties>
</file>

<file path=docProps/custom.xml><?xml version="1.0" encoding="utf-8"?>
<Properties xmlns="http://schemas.openxmlformats.org/officeDocument/2006/custom-properties" xmlns:vt="http://schemas.openxmlformats.org/officeDocument/2006/docPropsVTypes"/>
</file>