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77d827fbb1e183a8d7e2e75246dfd22df07ffa3"/>
    <w:p>
      <w:pPr>
        <w:pStyle w:val="Heading1"/>
      </w:pPr>
      <w:r>
        <w:t xml:space="preserve">Book Report: The Role and Impact of the Systems Engineer in Mexico City</w:t>
      </w:r>
    </w:p>
    <w:p>
      <w:pPr>
        <w:pStyle w:val="FirstParagraph"/>
      </w:pPr>
      <w:r>
        <w:rPr>
          <w:bCs/>
          <w:b/>
        </w:rPr>
        <w:t xml:space="preserve">Date:</w:t>
      </w:r>
      <w:r>
        <w:t xml:space="preserve"> </w:t>
      </w:r>
      <w:r>
        <w:t xml:space="preserve">October 26, 2023</w:t>
      </w:r>
      <w:r>
        <w:br/>
      </w:r>
      <w:r>
        <w:rPr>
          <w:bCs/>
          <w:b/>
        </w:rPr>
        <w:t xml:space="preserve">Subject:Dedicated Region:</w:t>
      </w:r>
    </w:p>
    <w:bookmarkStart w:id="20" w:name="i.-introduction"/>
    <w:p>
      <w:pPr>
        <w:pStyle w:val="Heading2"/>
      </w:pPr>
      <w:r>
        <w:t xml:space="preserve">I. Introduction</w:t>
      </w:r>
    </w:p>
    <w:p>
      <w:pPr>
        <w:pStyle w:val="FirstParagraph"/>
      </w:pPr>
      <w:r>
        <w:t xml:space="preserve">In the rapidly evolving landscape of modern technology and infrastructure, few professions carry as much weight and strategic importance as that of the Systems Engineer. This</w:t>
      </w:r>
      <w:r>
        <w:t xml:space="preserve"> </w:t>
      </w:r>
      <w:hyperlink w:anchor="book-report">
        <w:r>
          <w:rPr>
            <w:rStyle w:val="Hyperlink"/>
          </w:rPr>
          <w:t xml:space="preserve">Book Report</w:t>
        </w:r>
      </w:hyperlink>
      <w:r>
        <w:t xml:space="preserve"> </w:t>
      </w:r>
      <w:r>
        <w:t xml:space="preserve">seeks to analyze the critical role played by systems engineers within a specific, high-velocity urban context: Mexico City, also known locally as Ciudad de México (CDMX). The focus is not merely on the technical skills required for this profession but specifically on how these skills are applied to solve complex problems inherent to one of Latin America's largest and most challenging metropolitan areas. Understanding the profile of a Systems Engineer in</w:t>
      </w:r>
      <w:r>
        <w:t xml:space="preserve"> </w:t>
      </w:r>
      <w:hyperlink w:anchor="mexico-city-context">
        <w:r>
          <w:rPr>
            <w:rStyle w:val="Hyperlink"/>
          </w:rPr>
          <w:t xml:space="preserve">Mexico Mexico City</w:t>
        </w:r>
      </w:hyperlink>
      <w:r>
        <w:t xml:space="preserve"> </w:t>
      </w:r>
      <w:r>
        <w:t xml:space="preserve">provides invaluable insights into regional economic development, digital transformation, and urban management.</w:t>
      </w:r>
    </w:p>
    <w:bookmarkEnd w:id="20"/>
    <w:bookmarkStart w:id="21" w:name="X2389bd143491bb17cb5f124f4e560e4a2a24099"/>
    <w:p>
      <w:pPr>
        <w:pStyle w:val="Heading2"/>
      </w:pPr>
      <w:r>
        <w:t xml:space="preserve">II. The Professional Profile: Defining the Systems Engineer</w:t>
      </w:r>
    </w:p>
    <w:p>
      <w:pPr>
        <w:pStyle w:val="FirstParagraph"/>
      </w:pPr>
      <w:r>
        <w:t xml:space="preserve">A Systems Engineering is an interdisciplinary professional who focuses on how to design and manage complex systems over their lifetimes. Unlike pure computer programmers or civil engineers, a systems engineer looks at the "big picture." They integrate hardware, software, people processes, and data to create cohesive solutions. In the context of this report,</w:t>
      </w:r>
    </w:p>
    <w:p>
      <w:pPr>
        <w:numPr>
          <w:ilvl w:val="0"/>
          <w:numId w:val="1001"/>
        </w:numPr>
        <w:pStyle w:val="Compact"/>
      </w:pPr>
      <w:r>
        <w:rPr>
          <w:bCs/>
          <w:b/>
        </w:rPr>
        <w:t xml:space="preserve">Breadth of Knowledge:</w:t>
      </w:r>
      <w:r>
        <w:t xml:space="preserve"> </w:t>
      </w:r>
      <w:r>
        <w:t xml:space="preserve">The curriculum typically covers mathematics for engineering (calculus and linear algebra), computer programming (C++, Python), telecommunications theory, database management systems (SQL/NoSQL), network administration, software architecture, and project management methodologies such as Agile or Scrum.</w:t>
      </w:r>
    </w:p>
    <w:p>
      <w:pPr>
        <w:numPr>
          <w:ilvl w:val="0"/>
          <w:numId w:val="1001"/>
        </w:numPr>
        <w:pStyle w:val="Compact"/>
      </w:pPr>
      <w:r>
        <w:rPr>
          <w:bCs/>
          <w:b/>
        </w:rPr>
        <w:t xml:space="preserve">Holistic Approach:</w:t>
      </w:r>
      <w:r>
        <w:t xml:space="preserve"> </w:t>
      </w:r>
      <w:r>
        <w:t xml:space="preserve">They are trained to identify problems that span across different domains. For example, they understand how a delay in server response times (software) impacts the operational efficiency of a logistics fleet (business process).</w:t>
      </w:r>
    </w:p>
    <w:bookmarkEnd w:id="21"/>
    <w:bookmarkStart w:id="22" w:name="mexico-city-context"/>
    <w:p>
      <w:pPr>
        <w:pStyle w:val="Heading2"/>
      </w:pPr>
      <w:r>
        <w:t xml:space="preserve">III. Contextual Analysis: The Unique Challenges of Mexico City</w:t>
      </w:r>
    </w:p>
    <w:p>
      <w:pPr>
        <w:pStyle w:val="FirstParagraph"/>
      </w:pPr>
      <w:r>
        <w:t xml:space="preserve">Mexico City is not just any metropolis; it is the economic and political heart of Mexico, with a population exceeding 9 million people in its core municipality and over 21 million in its metropolitan area. For a</w:t>
      </w:r>
      <w:r>
        <w:t xml:space="preserve"> </w:t>
      </w:r>
      <w:hyperlink w:anchor="book-report">
        <w:r>
          <w:rPr>
            <w:rStyle w:val="Hyperlink"/>
          </w:rPr>
          <w:t xml:space="preserve">Book Report</w:t>
        </w:r>
      </w:hyperlink>
      <w:r>
        <w:t xml:space="preserve"> </w:t>
      </w:r>
      <w:r>
        <w:t xml:space="preserve">focusing on this region, one must understand the specific pain points that define daily operations:</w:t>
      </w:r>
    </w:p>
    <w:p>
      <w:pPr>
        <w:numPr>
          <w:ilvl w:val="0"/>
          <w:numId w:val="1002"/>
        </w:numPr>
        <w:pStyle w:val="Compact"/>
      </w:pPr>
      <w:r>
        <w:rPr>
          <w:bCs/>
          <w:b/>
        </w:rPr>
        <w:t xml:space="preserve">Spatial Disparity and Logistics:</w:t>
      </w:r>
      <w:r>
        <w:t xml:space="preserve"> </w:t>
      </w:r>
      <w:r>
        <w:t xml:space="preserve">The city is massive, often suffering from severe traffic congestion ("el tráfico"). Systems engineers are crucial in developing intelligent transportation systems (ITS), optimizing delivery routes for e-commerce giants, and managing smart traffic light algorithms to mitigate gridlock.</w:t>
      </w:r>
    </w:p>
    <w:p>
      <w:pPr>
        <w:numPr>
          <w:ilvl w:val="0"/>
          <w:numId w:val="1002"/>
        </w:numPr>
        <w:pStyle w:val="Compact"/>
      </w:pPr>
      <w:r>
        <w:rPr>
          <w:bCs/>
          <w:b/>
        </w:rPr>
        <w:t xml:space="preserve">Digital Inclusion:</w:t>
      </w:r>
      <w:r>
        <w:t xml:space="preserve"> </w:t>
      </w:r>
      <w:r>
        <w:t xml:space="preserve">While CDMX is a leader in tech innovation with hubs like "Mexico City Tech District," there is still a digital divide. Engineers are tasked with building infrastructure that bridges this gap, ensuring reliable connectivity and accessible software solutions for public services across diverse socioeconomic strata.</w:t>
      </w:r>
    </w:p>
    <w:p>
      <w:pPr>
        <w:numPr>
          <w:ilvl w:val="0"/>
          <w:numId w:val="1002"/>
        </w:numPr>
        <w:pStyle w:val="Compact"/>
      </w:pPr>
      <w:r>
        <w:rPr>
          <w:bCs/>
          <w:b/>
        </w:rPr>
        <w:t xml:space="preserve">Security and Surveillance:</w:t>
      </w:r>
      <w:r>
        <w:t xml:space="preserve"> </w:t>
      </w:r>
      <w:r>
        <w:t xml:space="preserve">Public safety is a major concern in Mexico City. Systems engineers design integrated security networks, facial recognition technologies (with strict ethical considerations), and data analysis platforms to monitor crime trends in real-time.</w:t>
      </w:r>
    </w:p>
    <w:p>
      <w:pPr>
        <w:numPr>
          <w:ilvl w:val="0"/>
          <w:numId w:val="1002"/>
        </w:numPr>
        <w:pStyle w:val="Compact"/>
      </w:pPr>
      <w:r>
        <w:rPr>
          <w:bCs/>
          <w:b/>
        </w:rPr>
        <w:t xml:space="preserve">Bureaucratic Digitization:</w:t>
      </w:r>
      <w:r>
        <w:t xml:space="preserve">The government of the CDMX has been pushing heavily for digital transformation to reduce red tape. Engineers build the backend architectures for citizen services, such as online tax filing, permit applications, and utility management portals.</w:t>
      </w:r>
    </w:p>
    <w:bookmarkEnd w:id="22"/>
    <w:bookmarkStart w:id="23" w:name="X713aee285e8dc4c51d33d4bc176ffd38551c629"/>
    <w:p>
      <w:pPr>
        <w:pStyle w:val="Heading2"/>
      </w:pPr>
      <w:r>
        <w:t xml:space="preserve">IV. The Impact of Systems Engineers on Mexico City's Economy</w:t>
      </w:r>
    </w:p>
    <w:p>
      <w:pPr>
        <w:pStyle w:val="FirstParagraph"/>
      </w:pPr>
      <w:r>
        <w:t xml:space="preserve">The economic impact of</w:t>
      </w:r>
      <w:r>
        <w:t xml:space="preserve"> </w:t>
      </w:r>
      <w:hyperlink w:anchor="book-report">
        <w:r>
          <w:rPr>
            <w:rStyle w:val="Hyperlink"/>
          </w:rPr>
          <w:t xml:space="preserve">Systems Engineer</w:t>
        </w:r>
      </w:hyperlink>
      <w:r>
        <w:t xml:space="preserve">s in</w:t>
      </w:r>
      <w:r>
        <w:t xml:space="preserve"> </w:t>
      </w:r>
      <w:hyperlink w:anchor="mexico-city-context">
        <w:r>
          <w:rPr>
            <w:rStyle w:val="Hyperlink"/>
          </w:rPr>
          <w:t xml:space="preserve">Mexico Mexico City</w:t>
        </w:r>
      </w:hyperlink>
      <w:r>
        <w:rPr>
          <w:bCs/>
          <w:b/>
        </w:rPr>
        <w:t xml:space="preserve">Economic Growth:</w:t>
      </w:r>
    </w:p>
    <w:p>
      <w:pPr>
        <w:pStyle w:val="BodyText"/>
      </w:pPr>
      <w:r>
        <w:t xml:space="preserve">Mexico is one of the fastest-growing tech markets in Latin America. CDMX attracts significant Foreign Direct Investment (FDI) from companies like Amazon, Google, Microsoft, and hundreds of startups. These entities rely heavily on local systems engineering talent to maintain their operations. The ability to recruit qualified engineers who understand both international standards and local nuances is a key competitive advantage for the city.</w:t>
      </w:r>
    </w:p>
    <w:p>
      <w:pPr>
        <w:pStyle w:val="BodyText"/>
      </w:pPr>
      <w:r>
        <w:rPr>
          <w:bCs/>
          <w:b/>
        </w:rPr>
        <w:t xml:space="preserve">Ecosystem Development:</w:t>
      </w:r>
    </w:p>
    <w:p>
      <w:pPr>
        <w:pStyle w:val="BodyText"/>
      </w:pPr>
      <w:r>
        <w:t xml:space="preserve">The presence of top-tier universities (such as UNAM, IPN, and ITESM) producing systems engineering graduates fuels the ecosystem. These professionals do not just work for multinationals; they also found local startups addressing local problems—fintech solutions for unbanked populations, health-tech apps tailored to the IMSS infrastructure, and agritech solutions supplying fresh produce from state of Mexico farms to CDMX markets.</w:t>
      </w:r>
    </w:p>
    <w:bookmarkEnd w:id="23"/>
    <w:bookmarkStart w:id="24" w:name="X4b5eb01040534e1ee9c37f30ecf4449a77fe150"/>
    <w:p>
      <w:pPr>
        <w:pStyle w:val="Heading2"/>
      </w:pPr>
      <w:r>
        <w:t xml:space="preserve">V. Educational Requirements and Professional Development</w:t>
      </w:r>
    </w:p>
    <w:p>
      <w:pPr>
        <w:pStyle w:val="FirstParagraph"/>
      </w:pPr>
      <w:r>
        <w:t xml:space="preserve">To function effectively in</w:t>
      </w:r>
      <w:r>
        <w:t xml:space="preserve"> </w:t>
      </w:r>
      <w:hyperlink w:anchor="mexico-city-context">
        <w:r>
          <w:rPr>
            <w:rStyle w:val="Hyperlink"/>
          </w:rPr>
          <w:t xml:space="preserve">Mexico Mexico City</w:t>
        </w:r>
      </w:hyperlink>
      <w:r>
        <w:t xml:space="preserve">, a systems engineer typically requires:</w:t>
      </w:r>
    </w:p>
    <w:p>
      <w:pPr>
        <w:pStyle w:val="BodyText"/>
      </w:pPr>
      <w:r>
        <w:rPr>
          <w:bCs/>
          <w:b/>
        </w:rPr>
        <w:t xml:space="preserve">Degree Accreditation:</w:t>
      </w:r>
      <w:r>
        <w:t xml:space="preserve">A degree from a recognized university is often mandatory for certain public sector roles. Programs accredited by CACEI (Consejo para la Acreditación de la Enseñanza de la Ingeniería in Mexico) ensure quality.</w:t>
      </w:r>
    </w:p>
    <w:p>
      <w:pPr>
        <w:pStyle w:val="BodyText"/>
      </w:pPr>
      <w:r>
        <w:rPr>
          <w:bCs/>
          <w:b/>
        </w:rPr>
        <w:t xml:space="preserve">Continuous Learning:</w:t>
      </w:r>
    </w:p>
    <w:p>
      <w:pPr>
        <w:pStyle w:val="BodyText"/>
      </w:pPr>
      <w:r>
        <w:t xml:space="preserve">The technology sector moves faster than academic curricula. Engineers in CDMX must continuously upskill, often through certifications in cloud computing (AWS, Azure), cybersecurity (CISSP), or data science. Professional networks and meetups in Mexico City are vibrant hubs for this knowledge exchange.</w:t>
      </w:r>
    </w:p>
    <w:p>
      <w:pPr>
        <w:pStyle w:val="BodyText"/>
      </w:pPr>
      <w:r>
        <w:rPr>
          <w:bCs/>
          <w:b/>
        </w:rPr>
        <w:t xml:space="preserve">Linguistic Proficiency:</w:t>
      </w:r>
      <w:r>
        <w:t xml:space="preserve">While Spanish is the primary language of interaction within the city, high-level systems engineering roles in MNCs require fluent English to collaborate with global teams.</w:t>
      </w:r>
    </w:p>
    <w:bookmarkEnd w:id="24"/>
    <w:bookmarkStart w:id="25" w:name="book-report"/>
    <w:p>
      <w:pPr>
        <w:pStyle w:val="Heading2"/>
      </w:pPr>
      <w:r>
        <w:t xml:space="preserve">VI. Conclusion</w:t>
      </w:r>
    </w:p>
    <w:p>
      <w:pPr>
        <w:pStyle w:val="FirstParagraph"/>
      </w:pPr>
      <w:r>
        <w:t xml:space="preserve">This book report has highlighted that the Systems Engineer is not merely a technical worker but a strategic asset in modern society. In the specific context of Mexico City, these professionals act as the architects of urban functionality, economic resilience, and digital inclusion.</w:t>
      </w:r>
    </w:p>
    <w:p>
      <w:pPr>
        <w:pStyle w:val="BodyText"/>
      </w:pPr>
      <w:r>
        <w:t xml:space="preserve">The challenges faced by</w:t>
      </w:r>
      <w:r>
        <w:t xml:space="preserve"> </w:t>
      </w:r>
      <w:hyperlink w:anchor="mexico-city-context">
        <w:r>
          <w:rPr>
            <w:rStyle w:val="Hyperlink"/>
          </w:rPr>
          <w:t xml:space="preserve">Mexico Mexico City</w:t>
        </w:r>
      </w:hyperlink>
      <w:r>
        <w:t xml:space="preserve">—from traffic congestion to public security—are increasingly being solved through systems thinking and technological integration. Therefore, understanding the profile of a Systems Engineer is crucial for policymakers, educators, and business leaders aiming to foster sustainable development in the region.</w:t>
      </w:r>
    </w:p>
    <w:p>
      <w:pPr>
        <w:pStyle w:val="BodyText"/>
      </w:pPr>
      <w:r>
        <w:t xml:space="preserve">In summary,</w:t>
      </w:r>
      <w:r>
        <w:br/>
      </w:r>
      <w:r>
        <w:t xml:space="preserve">- It requires interdisciplinary knowledge.</w:t>
      </w:r>
      <w:r>
        <w:br/>
      </w:r>
      <w:r>
        <w:t xml:space="preserve">-</w:t>
      </w:r>
      <w:r>
        <w:br/>
      </w:r>
    </w:p>
    <w:p>
      <w:pPr>
        <w:pStyle w:val="BodyText"/>
      </w:pPr>
      <w:r>
        <w:t xml:space="preserve">Mexico Mexico City, they drive innovation and efficiency.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Mexico City</dc:title>
  <dc:creator/>
  <dc:language>en</dc:language>
  <cp:keywords/>
  <dcterms:created xsi:type="dcterms:W3CDTF">2026-07-29T07:17:28Z</dcterms:created>
  <dcterms:modified xsi:type="dcterms:W3CDTF">2026-07-29T07:17:28Z</dcterms:modified>
</cp:coreProperties>
</file>

<file path=docProps/custom.xml><?xml version="1.0" encoding="utf-8"?>
<Properties xmlns="http://schemas.openxmlformats.org/officeDocument/2006/custom-properties" xmlns:vt="http://schemas.openxmlformats.org/officeDocument/2006/docPropsVTypes"/>
</file>