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Myanmar</w:t>
      </w:r>
      <w:r>
        <w:t xml:space="preserve"> </w:t>
      </w:r>
      <w:r>
        <w:t xml:space="preserve">Yangon</w:t>
      </w:r>
    </w:p>
    <w:bookmarkStart w:id="26" w:name="Xdc4e953242c8542907e1b5f427aae6b0754cc1d"/>
    <w:p>
      <w:pPr>
        <w:pStyle w:val="Heading1"/>
      </w:pPr>
      <w:r>
        <w:t xml:space="preserve">A Comprehensive Book Report on the Role of the Systems Engineer within the Context of Myanmar Yangon</w:t>
      </w:r>
    </w:p>
    <w:p>
      <w:pPr>
        <w:pStyle w:val="FirstParagraph"/>
      </w:pPr>
      <w:r>
        <w:rPr>
          <w:bCs/>
          <w:b/>
        </w:rPr>
        <w:t xml:space="preserve">Date:</w:t>
      </w:r>
      <w:r>
        <w:t xml:space="preserve"> </w:t>
      </w:r>
      <w:r>
        <w:t xml:space="preserve">October 26, 2023</w:t>
      </w:r>
      <w:r>
        <w:br/>
      </w:r>
      <w:r>
        <w:rPr>
          <w:bCs/>
          <w:b/>
        </w:rPr>
        <w:t xml:space="preserve">Subject:</w:t>
      </w:r>
      <w:hyperlink w:anchor="Xa39a3ee5e6b4b0d3255bfef95601890afd80709">
        <w:r>
          <w:rPr>
            <w:rStyle w:val="Hyperlink"/>
          </w:rPr>
          <w:t xml:space="preserve">Systems Engineering &amp; Urban Development</w:t>
        </w:r>
      </w:hyperlink>
      <w:r>
        <w:br/>
      </w:r>
      <w:r>
        <w:rPr>
          <w:bCs/>
          <w:b/>
        </w:rPr>
        <w:t xml:space="preserve">Focal Region:</w:t>
      </w:r>
      <w:hyperlink w:anchor="Xa39a3ee5e6b4b0d3255bfef95601890afd80709">
        <w:r>
          <w:rPr>
            <w:rStyle w:val="Hyperlink"/>
          </w:rPr>
          <w:t xml:space="preserve">Myanmar Yangon</w:t>
        </w:r>
      </w:hyperlink>
      <w:r>
        <w:br/>
      </w:r>
    </w:p>
    <w:p>
      <w:pPr>
        <w:pStyle w:val="BodyText"/>
      </w:pPr>
      <w:r>
        <w:t xml:space="preserve">Status:</w:t>
      </w:r>
    </w:p>
    <w:bookmarkStart w:id="20" w:name="Xaff7d86d23105871786753acb30e317da0c9cdd"/>
    <w:p>
      <w:pPr>
        <w:pStyle w:val="Heading2"/>
      </w:pPr>
      <w:r>
        <w:t xml:space="preserve">I. Introduction: The Convergence of Technology and Geography</w:t>
      </w:r>
    </w:p>
    <w:p>
      <w:pPr>
        <w:pStyle w:val="FirstParagraph"/>
      </w:pPr>
      <w:r>
        <w:t xml:space="preserve">This book report serves as an exhaustive analysis of the professional discipline known as the Systems Engineer, specifically contextualized within the unique socio-economic and infrastructural landscape of Myanmar Yangon. While systems engineering is often viewed through a purely technical lens—focusing on complex hardware or software architectures—the reality of its application in developing urban centers like Myanmar Yangon requires a multidisciplinary approach that bridges infrastructure, policy, culture, and technology.</w:t>
      </w:r>
      <w:r>
        <w:t xml:space="preserve"> </w:t>
      </w:r>
      <w:r>
        <w:t xml:space="preserve">The purpose of this document is to explore how the methodologies of systems engineering are critical for the modernization efforts currently underway in Myanmar Yangon. As one of Southeast Asia’s most populous cities and its economic hub, Yangon faces significant challenges regarding urban planning, digital transformation, and sustainable development. The Systems Engineer plays a pivotal role not merely as a technical implementer, but as a holistic architect of solutions that must withstand local environmental constraints and cultural nuances. This report argues that the effective deployment of systems engineering principles in Myanmar Yangon is indispensable for achieving scalable and resilient urban growth.</w:t>
      </w:r>
    </w:p>
    <w:bookmarkEnd w:id="20"/>
    <w:bookmarkStart w:id="21" w:name="Xe932ba9d57f329c5636350a2f5191499bcc8cfd"/>
    <w:p>
      <w:pPr>
        <w:pStyle w:val="Heading2"/>
      </w:pPr>
      <w:r>
        <w:t xml:space="preserve">II. Defining the Systems Engineer: Beyond Code and Circuits</w:t>
      </w:r>
    </w:p>
    <w:p>
      <w:pPr>
        <w:pStyle w:val="FirstParagraph"/>
      </w:pPr>
      <w:r>
        <w:t xml:space="preserve">At its core, a Systems Engineer is a professional who designs, integrates, and manages complex systems over their life cycles. Unlike traditional engineering roles that may focus on specific components—such as electrical wiring or software coding—a Systems Engineer looks at the "big picture." They analyze how various subsystems interact with one another to achieve a common goal.</w:t>
      </w:r>
      <w:r>
        <w:t xml:space="preserve"> </w:t>
      </w:r>
      <w:r>
        <w:t xml:space="preserve">In the context of this report, it is vital to understand that the Systems Engineer acts as a translator between disparate stakeholders. In Myanmar Yangon, these stakeholders range from government ministries and international donors to local community leaders and private sector investors. The Systems Engineer must possess not only technical acumen but also strong communication skills to navigate the complex regulatory and cultural environment of Myanmar. They are responsible for ensuring that technological interventions are compatible with existing legacy systems, whether those systems are physical (such as aging road networks) or digital (such as fragmented telecommunications infrastructures).</w:t>
      </w:r>
    </w:p>
    <w:bookmarkEnd w:id="21"/>
    <w:bookmarkStart w:id="22" w:name="Xe9d737c9599c5c97505ba77c3b6d087522d5dad"/>
    <w:p>
      <w:pPr>
        <w:pStyle w:val="Heading2"/>
      </w:pPr>
      <w:r>
        <w:t xml:space="preserve">III. The Contextual Landscape: Challenges in Myanmar Yangon</w:t>
      </w:r>
    </w:p>
    <w:p>
      <w:pPr>
        <w:pStyle w:val="FirstParagraph"/>
      </w:pPr>
      <w:r>
        <w:t xml:space="preserve">To understand the necessity of the Systems Engineer in Myanmar Yangon, one must first appreciate the specific challenges presented by this environment. Myanmar Yangon is a city of contrasts, characterized by rapid urbanization colliding with limited infrastructure capacity.</w:t>
      </w:r>
      <w:r>
        <w:t xml:space="preserve"> </w:t>
      </w:r>
      <w:r>
        <w:t xml:space="preserve">First, there is the issue of **infrastructure fragmentation**. The electrical grid in Myanmar Yangon suffers from intermittent supply issues, which complicates any project requiring uninterrupted power for data centers or automated systems. A Systems Engineer must design redundancy and alternative energy solutions into every system they propose.</w:t>
      </w:r>
      <w:r>
        <w:t xml:space="preserve"> </w:t>
      </w:r>
      <w:r>
        <w:t xml:space="preserve">Second, the **digital divide** remains a significant hurdle. While mobile penetration is high in Myanmar Yangon, access to high-speed broadband and reliable cloud infrastructure varies significantly between urban centers and peripheral areas. The Systems Engineer must architect systems that are robust enough to function with intermittent connectivity, utilizing edge computing or offline-first design principles.</w:t>
      </w:r>
      <w:r>
        <w:t xml:space="preserve"> </w:t>
      </w:r>
      <w:r>
        <w:t xml:space="preserve">Third, the **regulatory environment** in Myanmar Yangon is evolving rapidly. Political shifts and economic sanctions have created uncertainty for foreign investment and technology transfer. A competent Systems Engineer operating in this region must be agile, capable of adapting system architectures to comply with changing local laws while maintaining international security standards.</w:t>
      </w:r>
    </w:p>
    <w:bookmarkEnd w:id="22"/>
    <w:bookmarkStart w:id="23" w:name="Xbfd8b2db780a7cf6c85bc00acc754976370a549"/>
    <w:p>
      <w:pPr>
        <w:pStyle w:val="Heading2"/>
      </w:pPr>
      <w:r>
        <w:t xml:space="preserve">IV. The Strategic Role of the Systems Engineer in Urban Development</w:t>
      </w:r>
    </w:p>
    <w:p>
      <w:pPr>
        <w:pStyle w:val="FirstParagraph"/>
      </w:pPr>
      <w:r>
        <w:t xml:space="preserve">In Myanmar Yangon, the Systems Engineer is instrumental in several key sectors that define the city’s future trajectory: smart traffic management, sustainable water systems, and digital governance platforms.</w:t>
      </w:r>
      <w:r>
        <w:t xml:space="preserve"> </w:t>
      </w:r>
      <w:r>
        <w:t xml:space="preserve">**1. Smart Traffic and Transport Logistics:**</w:t>
      </w:r>
      <w:r>
        <w:t xml:space="preserve"> </w:t>
      </w:r>
      <w:r>
        <w:t xml:space="preserve">As Myanmar Yangon struggles with severe traffic congestion, the implementation of intelligent transport systems (ITS) is crucial. A Systems Engineer designs the integration of IoT sensors, real-time data analytics, and signal control algorithms. However, they must also consider local driving behaviors and road conditions that differ from Western standards. The system must be adaptable to irregularities in traffic flow that are common in Myanmar Yangon’s busy intersections.</w:t>
      </w:r>
      <w:r>
        <w:t xml:space="preserve"> </w:t>
      </w:r>
      <w:r>
        <w:t xml:space="preserve">**2. Water Resource Management:**</w:t>
      </w:r>
      <w:r>
        <w:t xml:space="preserve"> </w:t>
      </w:r>
      <w:r>
        <w:t xml:space="preserve">With climate change posing a threat to water security, the Systems Engineer is tasked with designing monitoring systems for water quality and supply distribution. In Myanmar Yangon, where aging pipes lead to significant water loss, these systems must be low-cost yet highly accurate. The engineer’s role involves selecting sensors that can withstand humid tropical climates and integrating data into a centralized dashboard accessible by local authorities in Myanmar Yangon.</w:t>
      </w:r>
      <w:r>
        <w:t xml:space="preserve"> </w:t>
      </w:r>
      <w:r>
        <w:t xml:space="preserve">**3. Digital Governance:**</w:t>
      </w:r>
      <w:r>
        <w:t xml:space="preserve"> </w:t>
      </w:r>
      <w:r>
        <w:t xml:space="preserve">The push for e-government services requires a robust backend infrastructure. A Systems Engineer ensures that data privacy, security, and interoperability are maintained across different government agencies in Myanmar Yangon. They design the API gateways that allow different departments to share data securely, thereby reducing bureaucracy and improving service delivery for citizens.</w:t>
      </w:r>
    </w:p>
    <w:bookmarkEnd w:id="23"/>
    <w:bookmarkStart w:id="24" w:name="Xb7606ea229a60834ff05856fc19cbabe3cc361f"/>
    <w:p>
      <w:pPr>
        <w:pStyle w:val="Heading2"/>
      </w:pPr>
      <w:r>
        <w:t xml:space="preserve">V. Cultural Competence and Local Adaptation</w:t>
      </w:r>
    </w:p>
    <w:p>
      <w:pPr>
        <w:pStyle w:val="FirstParagraph"/>
      </w:pPr>
      <w:r>
        <w:t xml:space="preserve">One of the most overlooked aspects of systems engineering in developing nations is cultural competence. A Systems Engineer working in Myanmar Yangon must understand the local social fabric. This includes respecting hierarchical decision-making processes often found in Burmese organizations and incorporating user-friendly interfaces that account for varying levels of digital literacy among the population.</w:t>
      </w:r>
      <w:r>
        <w:t xml:space="preserve"> </w:t>
      </w:r>
      <w:r>
        <w:t xml:space="preserve">Furthermore, language barriers can pose significant challenges. While English is widely used in technical documentation within Myanmar Yangon’s corporate sector, system manuals and support interfaces must ideally be available in Burmese to ensure broad usability. The Systems Engineer must advocate for localization as a core requirement of system design, not an afterthought.</w:t>
      </w:r>
    </w:p>
    <w:bookmarkEnd w:id="24"/>
    <w:bookmarkStart w:id="25" w:name="X75642929fbf4d4c301dd85f8c85ff831f7c173e"/>
    <w:p>
      <w:pPr>
        <w:pStyle w:val="Heading2"/>
      </w:pPr>
      <w:r>
        <w:t xml:space="preserve">VI. Conclusion: A Pathway to Sustainable Modernization</w:t>
      </w:r>
    </w:p>
    <w:p>
      <w:pPr>
        <w:pStyle w:val="FirstParagraph"/>
      </w:pPr>
      <w:r>
        <w:t xml:space="preserve">In conclusion, the role of the Systems Engineer is far more critical in Myanmar Yangon than it is in developed nations with established infrastructure. In Myanmar Yangon, systems are often built from the ground up or retrofitted onto legacy structures, requiring a higher degree of innovation and resilience planning. The Systems Engineer serves as the linchpin that holds together the complex interplay of technology, infrastructure, and human factors.</w:t>
      </w:r>
      <w:r>
        <w:t xml:space="preserve"> </w:t>
      </w:r>
      <w:r>
        <w:t xml:space="preserve">For Myanmar Yangon to achieve sustainable development goals, it requires professionals who can think systemically. These professionals must be able to navigate the technical complexities while remaining sensitive to the local context. By adopting a holistic approach that prioritizes adaptability, redundancy, and cultural integration, Systems Engineers can drive meaningful change in Myanmar Yangon. They are not just building systems; they are building the framework for a more connected, efficient, and resilient future for this vibrant Southeast Asian city.</w:t>
      </w:r>
      <w:r>
        <w:t xml:space="preserve"> </w:t>
      </w:r>
      <w:r>
        <w:t xml:space="preserve">Future research should focus on case studies of specific system implementations in Myanmar Yangon to further refine these methodologies and establish best practices for engineering education and professional development within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Myanmar Yangon</dc:title>
  <dc:creator/>
  <dc:language>en</dc:language>
  <cp:keywords/>
  <dcterms:created xsi:type="dcterms:W3CDTF">2026-07-29T02:23:24Z</dcterms:created>
  <dcterms:modified xsi:type="dcterms:W3CDTF">2026-07-29T02:23:24Z</dcterms:modified>
</cp:coreProperties>
</file>

<file path=docProps/custom.xml><?xml version="1.0" encoding="utf-8"?>
<Properties xmlns="http://schemas.openxmlformats.org/officeDocument/2006/custom-properties" xmlns:vt="http://schemas.openxmlformats.org/officeDocument/2006/docPropsVTypes"/>
</file>