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4fa8d374f225088474bc79b2cb596cd66a7a7b4"/>
    <w:p>
      <w:pPr>
        <w:pStyle w:val="Heading1"/>
      </w:pPr>
      <w:r>
        <w:t xml:space="preserve">Book Report: The Systems Engineer in the Context of Senegal Dakar</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w:t>
      </w:r>
    </w:p>
    <w:p>
      <w:pPr>
        <w:pStyle w:val="BodyText"/>
      </w:pPr>
      <w:r>
        <w:t xml:space="preserve">Preliminary Analysis Unit</w:t>
      </w:r>
    </w:p>
    <w:p>
      <w:pPr>
        <w:pStyle w:val="BodyText"/>
      </w:pPr>
      <w:r>
        <w:rPr>
          <w:iCs/>
          <w:i/>
        </w:rPr>
        <w:t xml:space="preserve">This document serves as a comprehensive overview of the strategic importance of Systems Engineering in the rapid urbanization and digital transformation efforts currently underway in Senegal, with a specific focus on its capital, Dakar.</w:t>
      </w:r>
    </w:p>
    <w:bookmarkStart w:id="20" w:name="introduction"/>
    <w:p>
      <w:pPr>
        <w:pStyle w:val="Heading2"/>
      </w:pPr>
      <w:r>
        <w:t xml:space="preserve">1. Introduction</w:t>
      </w:r>
    </w:p>
    <w:p>
      <w:pPr>
        <w:pStyle w:val="FirstParagraph"/>
      </w:pPr>
      <w:r>
        <w:t xml:space="preserve">In recent years, West Africa has witnessed significant economic shifts, positioning countries like Senegal as emerging hubs for innovation and infrastructure development. At the heart of this transformation is the city of Dakar, a bustling metropolis that serves as both the political and economic capital of Senegal Dakar. As urban populations swell and digital demands increase, the need for robust, integrated technical solutions has never been more critical. This report analyzes the pivotal role of a</w:t>
      </w:r>
      <w:r>
        <w:t xml:space="preserve"> </w:t>
      </w:r>
      <w:r>
        <w:rPr>
          <w:bCs/>
          <w:b/>
        </w:rPr>
        <w:t xml:space="preserve">Systems Engineer</w:t>
      </w:r>
      <w:r>
        <w:t xml:space="preserve"> </w:t>
      </w:r>
      <w:r>
        <w:t xml:space="preserve">in addressing these complex challenges.</w:t>
      </w:r>
    </w:p>
    <w:p>
      <w:pPr>
        <w:pStyle w:val="BodyText"/>
      </w:pPr>
      <w:r>
        <w:t xml:space="preserve">The term "Systems Engineering" refers to an interdisciplinary field of engineering and engineering management that focuses on how to design and integrate different components into a cohesive system. In the specific context of</w:t>
      </w:r>
      <w:r>
        <w:t xml:space="preserve"> </w:t>
      </w:r>
      <w:r>
        <w:rPr>
          <w:bCs/>
          <w:b/>
        </w:rPr>
        <w:t xml:space="preserve">Dakar, Senegal</w:t>
      </w:r>
      <w:r>
        <w:t xml:space="preserve">, this discipline is not merely theoretical; it is a practical necessity for managing infrastructure projects ranging from public transportation networks to telecommunications grids. This book report explores literature regarding systems engineering principles and applies them to the unique socio-technical environment of Dakar.</w:t>
      </w:r>
    </w:p>
    <w:bookmarkEnd w:id="20"/>
    <w:bookmarkStart w:id="21" w:name="the-urban-challenge-in-dakar"/>
    <w:p>
      <w:pPr>
        <w:pStyle w:val="Heading2"/>
      </w:pPr>
      <w:r>
        <w:t xml:space="preserve">2. The Urban Challenge in Dakar</w:t>
      </w:r>
    </w:p>
    <w:p>
      <w:pPr>
        <w:pStyle w:val="FirstParagraph"/>
      </w:pPr>
      <w:r>
        <w:t xml:space="preserve">Dakar faces multifaceted challenges typical of rapidly growing African capitals. Issues such as traffic congestion, water management, energy distribution, and digital connectivity are deeply interconnected. Solving one problem often impacts another; for example, upgrading the power grid may require significant disruption to road infrastructure. This is where the methodology of a</w:t>
      </w:r>
      <w:r>
        <w:t xml:space="preserve"> </w:t>
      </w:r>
      <w:r>
        <w:rPr>
          <w:bCs/>
          <w:b/>
        </w:rPr>
        <w:t xml:space="preserve">Systems Engineer</w:t>
      </w:r>
      <w:r>
        <w:t xml:space="preserve"> </w:t>
      </w:r>
      <w:r>
        <w:t xml:space="preserve">becomes indispensable.</w:t>
      </w:r>
    </w:p>
    <w:p>
      <w:pPr>
        <w:pStyle w:val="BodyText"/>
      </w:pPr>
      <w:r>
        <w:t xml:space="preserve">A Systems Engineer does not view these issues in isolation. Instead, they adopt a holistic approach. In Dakar, this means looking at how the new expressway (Route de l'Express) interacts with urban planning, how mobile money integration affects financial inclusion in rural areas connected to the capital, and how renewable energy projects align with national climate goals. The complexity of these interactions requires a structured framework that only systems engineering can provide.</w:t>
      </w:r>
    </w:p>
    <w:bookmarkEnd w:id="21"/>
    <w:bookmarkStart w:id="22" w:name="key-competencies-and-roles"/>
    <w:p>
      <w:pPr>
        <w:pStyle w:val="Heading2"/>
      </w:pPr>
      <w:r>
        <w:t xml:space="preserve">3. Key Competencies and Roles</w:t>
      </w:r>
    </w:p>
    <w:p>
      <w:pPr>
        <w:pStyle w:val="FirstParagraph"/>
      </w:pPr>
      <w:r>
        <w:t xml:space="preserve">The role of a</w:t>
      </w:r>
      <w:r>
        <w:t xml:space="preserve"> </w:t>
      </w:r>
      <w:r>
        <w:rPr>
          <w:bCs/>
          <w:b/>
        </w:rPr>
        <w:t xml:space="preserve">Systems Engineer</w:t>
      </w:r>
      <w:r>
        <w:t xml:space="preserve"> </w:t>
      </w:r>
      <w:r>
        <w:t xml:space="preserve">in this region extends beyond traditional technical duties. Based on contemporary literature and case studies from similar emerging markets, the following competencies are essential:</w:t>
      </w:r>
    </w:p>
    <w:p>
      <w:pPr>
        <w:numPr>
          <w:ilvl w:val="0"/>
          <w:numId w:val="1001"/>
        </w:numPr>
        <w:pStyle w:val="Compact"/>
      </w:pPr>
      <w:r>
        <w:t xml:space="preserve">Interdisciplinary Integration:</w:t>
      </w:r>
      <w:r>
        <w:t xml:space="preserve">The engineer must bridge the gap between civil engineers, software developers, urban planners, and policy makers. In Dakar's collaborative project environments, this ability to translate technical jargon into strategic goals is vital.</w:t>
      </w:r>
    </w:p>
    <w:p>
      <w:pPr>
        <w:numPr>
          <w:ilvl w:val="0"/>
          <w:numId w:val="1001"/>
        </w:numPr>
        <w:pStyle w:val="Compact"/>
      </w:pPr>
      <w:r>
        <w:rPr>
          <w:bCs/>
          <w:b/>
        </w:rPr>
        <w:t xml:space="preserve">Lifecycle Management:</w:t>
      </w:r>
      <w:r>
        <w:t xml:space="preserve"> </w:t>
      </w:r>
      <w:r>
        <w:t xml:space="preserve">Systems Engineers are responsible for the entire lifecycle of a system—from concept and development through operation and eventual decommissioning. For large-scale infrastructure projects in Senegal, this ensures long-term sustainability and cost-effectiveness.</w:t>
      </w:r>
    </w:p>
    <w:p>
      <w:pPr>
        <w:numPr>
          <w:ilvl w:val="0"/>
          <w:numId w:val="1001"/>
        </w:numPr>
        <w:pStyle w:val="Compact"/>
      </w:pPr>
      <w:r>
        <w:t xml:space="preserve">Adaptability to Local Context: A generic approach often fails in</w:t>
      </w:r>
      <w:r>
        <w:t xml:space="preserve"> </w:t>
      </w:r>
      <w:r>
        <w:rPr>
          <w:bCs/>
          <w:b/>
        </w:rPr>
        <w:t xml:space="preserve">Dakar, Senegal</w:t>
      </w:r>
      <w:r>
        <w:t xml:space="preserve">. The engineer must understand local cultural dynamics, regulatory frameworks, and resource constraints. For instance, maintaining IT infrastructure requires consideration of local climate conditions (humidity and heat) and available technical support networks.</w:t>
      </w:r>
    </w:p>
    <w:bookmarkEnd w:id="22"/>
    <w:bookmarkStart w:id="23" w:name="Xf770f7a3f9e19391853af674bb6a019bb9e866a"/>
    <w:p>
      <w:pPr>
        <w:pStyle w:val="Heading2"/>
      </w:pPr>
      <w:r>
        <w:t xml:space="preserve">4. Case Study Application: Digital Transformation</w:t>
      </w:r>
    </w:p>
    <w:p>
      <w:pPr>
        <w:pStyle w:val="FirstParagraph"/>
      </w:pPr>
      <w:r>
        <w:t xml:space="preserve">To illustrate the value of a</w:t>
      </w:r>
      <w:r>
        <w:t xml:space="preserve"> </w:t>
      </w:r>
      <w:r>
        <w:rPr>
          <w:bCs/>
          <w:b/>
        </w:rPr>
        <w:t xml:space="preserve">Systems Engineer</w:t>
      </w:r>
      <w:r>
        <w:t xml:space="preserve">, consider the ongoing digital transformation initiatives in Senegal. The government's push for e-governance requires seamless integration between various ministries, databases, and user interfaces. A failure in one component can cascade through the entire system.</w:t>
      </w:r>
    </w:p>
    <w:p>
      <w:pPr>
        <w:pStyle w:val="BodyText"/>
      </w:pPr>
      <w:r>
        <w:t xml:space="preserve">In this scenario, the Systems Engineer designs architecture that ensures interoperability and security. They manage requirements from stakeholders across</w:t>
      </w:r>
      <w:r>
        <w:t xml:space="preserve"> </w:t>
      </w:r>
      <w:r>
        <w:rPr>
          <w:bCs/>
          <w:b/>
        </w:rPr>
        <w:t xml:space="preserve">Dakar</w:t>
      </w:r>
      <w:r>
        <w:t xml:space="preserve">’s diverse population, ensuring that digital services are accessible to both tech-savvy youth and older generations. This user-centric systems approach is a core tenet of modern engineering practice highlighted in recent professional literature.</w:t>
      </w:r>
    </w:p>
    <w:bookmarkEnd w:id="23"/>
    <w:bookmarkStart w:id="24" w:name="challenges-and-opportunities"/>
    <w:p>
      <w:pPr>
        <w:pStyle w:val="Heading2"/>
      </w:pPr>
      <w:r>
        <w:t xml:space="preserve">5. Challenges and Opportunities</w:t>
      </w:r>
    </w:p>
    <w:p>
      <w:pPr>
        <w:pStyle w:val="FirstParagraph"/>
      </w:pPr>
      <w:r>
        <w:t xml:space="preserve">The implementation of systems engineering principles in</w:t>
      </w:r>
      <w:r>
        <w:t xml:space="preserve"> </w:t>
      </w:r>
      <w:r>
        <w:rPr>
          <w:bCs/>
          <w:b/>
        </w:rPr>
        <w:t xml:space="preserve">Dakar, Senegal</w:t>
      </w:r>
      <w:r>
        <w:t xml:space="preserve">, is not without challenges. Resource limitations, rapid technological change, and the need for continuous upskilling of the local workforce are significant hurdles. However, these challenges also present immense opportunities.</w:t>
      </w:r>
    </w:p>
    <w:p>
      <w:pPr>
        <w:pStyle w:val="BodyText"/>
      </w:pPr>
      <w:r>
        <w:t xml:space="preserve">By adopting a systems thinking approach, project managers can avoid costly silos and duplication of efforts. For Senegal Dakar,</w:t>
      </w:r>
      <w:r>
        <w:t xml:space="preserve"> </w:t>
      </w:r>
      <w:r>
        <w:t xml:space="preserve">this means more efficient use of foreign direct investment and local resources. Furthermore,</w:t>
      </w:r>
      <w:r>
        <w:t xml:space="preserve">, there is a growing demand for professionals who can lead these complex integrations, creating career pathways for young engineers in the region.</w:t>
      </w:r>
    </w:p>
    <w:bookmarkEnd w:id="24"/>
    <w:bookmarkStart w:id="25" w:name="conclusion"/>
    <w:p>
      <w:pPr>
        <w:pStyle w:val="Heading2"/>
      </w:pPr>
      <w:r>
        <w:t xml:space="preserve">6. Conclusion</w:t>
      </w:r>
    </w:p>
    <w:p>
      <w:pPr>
        <w:pStyle w:val="FirstParagraph"/>
      </w:pPr>
      <w:r>
        <w:t xml:space="preserve">In conclusion, the application of Systems Engineering principles is critical to the sustainable development of Senegal's capital. The role of a</w:t>
      </w:r>
      <w:r>
        <w:t xml:space="preserve"> </w:t>
      </w:r>
      <w:r>
        <w:rPr>
          <w:bCs/>
          <w:b/>
        </w:rPr>
        <w:t xml:space="preserve">Systems Engineer</w:t>
      </w:r>
      <w:r>
        <w:t xml:space="preserve">,</w:t>
      </w:r>
      <w:r>
        <w:t xml:space="preserve"> </w:t>
      </w:r>
      <w:r>
        <w:t xml:space="preserve">as detailed in this report,</w:t>
      </w:r>
      <w:r>
        <w:t xml:space="preserve">, is to provide clarity and structure in a complex environment. By focusing on integration, lifecycle management, and local adaptation,</w:t>
      </w:r>
    </w:p>
    <w:p>
      <w:pPr>
        <w:pStyle w:val="BodyText"/>
      </w:pPr>
      <w:r>
        <w:t xml:space="preserve">The future of Dakar depends not just on building more roads or installing more servers, but on how well these systems work together. The Systems Engineer is the architect of this cohesion. For stakeholders involved in development projects across Senegal Dakar, investing in this expertise is an investment in long-term stability and progress.</w:t>
      </w:r>
    </w:p>
    <w:p>
      <w:pPr>
        <w:pStyle w:val="BodyText"/>
      </w:pPr>
      <w:r>
        <w:rPr>
          <w:iCs/>
          <w:i/>
        </w:rP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Systems Engineer in Senegal Dakar</dc:title>
  <dc:creator/>
  <dc:language>en</dc:language>
  <cp:keywords/>
  <dcterms:created xsi:type="dcterms:W3CDTF">2026-07-29T09:09:12Z</dcterms:created>
  <dcterms:modified xsi:type="dcterms:W3CDTF">2026-07-29T09:09:12Z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