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Uganda</w:t>
      </w:r>
      <w:r>
        <w:t xml:space="preserve"> </w:t>
      </w:r>
      <w:r>
        <w:t xml:space="preserve">Kampala</w:t>
      </w:r>
    </w:p>
    <w:p>
      <w:pPr>
        <w:pStyle w:val="FirstParagraph"/>
      </w:pPr>
      <w:r>
        <w:rPr>
          <w:bCs/>
          <w:b/>
        </w:rPr>
        <w:t xml:space="preserve">Title:</w:t>
      </w:r>
      <w:r>
        <w:t xml:space="preserve"> </w:t>
      </w:r>
      <w:r>
        <w:t xml:space="preserve">Harmonizing Complexity: A Critical Review of Systems Engineering in Urban Development</w:t>
      </w:r>
      <w:r>
        <w:br/>
      </w:r>
      <w:r>
        <w:rPr>
          <w:bCs/>
          <w:b/>
        </w:rPr>
        <w:t xml:space="preserve">Fictional Source Material:</w:t>
      </w:r>
      <w:r>
        <w:br/>
      </w:r>
      <w:r>
        <w:t xml:space="preserve">1. "Systems Engineering: A 21st Century Life Cycle Process" by Igor Berkovsky</w:t>
      </w:r>
      <w:r>
        <w:br/>
      </w:r>
      <w:r>
        <w:t xml:space="preserve">2. "Smart Cities and the Future of African Urbanism" by Various Authors, focusing on East African case studies</w:t>
      </w:r>
      <w:r>
        <w:br/>
      </w:r>
      <w:r>
        <w:rPr>
          <w:bCs/>
          <w:b/>
        </w:rPr>
        <w:t xml:space="preserve">Date Prepared:</w:t>
      </w:r>
      <w:r>
        <w:t xml:space="preserve"> </w:t>
      </w:r>
      <w:r>
        <w:t xml:space="preserve">October 2023</w:t>
      </w:r>
      <w:r>
        <w:br/>
      </w:r>
      <w:r>
        <w:rPr>
          <w:bCs/>
          <w:b/>
        </w:rPr>
        <w:t xml:space="preserve">Locus of Analysis:</w:t>
      </w:r>
      <w:r>
        <w:t xml:space="preserve"> </w:t>
      </w:r>
      <w:r>
        <w:t xml:space="preserve">Uganda Kampala Metropolitan Area</w:t>
      </w:r>
    </w:p>
    <w:bookmarkStart w:id="28" w:name="Xc4c608a7b51dc5d7b1fb341b81d558dc7255d79"/>
    <w:p>
      <w:pPr>
        <w:pStyle w:val="Heading1"/>
      </w:pPr>
      <w:r>
        <w:t xml:space="preserve">The Systems Engineer in the Context of Uganda Kampala</w:t>
      </w:r>
    </w:p>
    <w:p>
      <w:pPr>
        <w:pStyle w:val="FirstParagraph"/>
      </w:pPr>
      <w:r>
        <w:rPr>
          <w:iCs/>
          <w:i/>
        </w:rPr>
        <w:t xml:space="preserve">A Book Report and Analytical Review</w:t>
      </w:r>
    </w:p>
    <w:bookmarkStart w:id="20" w:name="Xa1bc947e44e3ef26c7659b80476a50cb6b24fd5"/>
    <w:p>
      <w:pPr>
        <w:pStyle w:val="Heading2"/>
      </w:pPr>
      <w:r>
        <w:t xml:space="preserve">I. Introduction: The Imperative for Systems Thinking in Developing Metropolises</w:t>
      </w:r>
    </w:p>
    <w:p>
      <w:pPr>
        <w:pStyle w:val="FirstParagraph"/>
      </w:pPr>
      <w:r>
        <w:t xml:space="preserve">The role of the Systems Engineer has evolved significantly from its traditional roots in aerospace and defense manufacturing to become a critical discipline in urban planning, public health, and infrastructure development. This report synthesizes insights from key literature on systems engineering methodologies with the specific socio-economic realities of Uganda Kampala. As one of the fastest-growing cities in East Africa, Uganda Kampala presents a unique laboratory for applying Systems Engineering principles. The city faces complex challenges ranging from rapid urbanization and traffic congestion to energy reliability and waste management. These issues are not isolated; they are interconnected nodes in a larger urban ecosystem. Therefore, understanding the function of the</w:t>
      </w:r>
      <w:r>
        <w:t xml:space="preserve"> </w:t>
      </w:r>
      <w:r>
        <w:rPr>
          <w:bCs/>
          <w:b/>
        </w:rPr>
        <w:t xml:space="preserve">Systems Engineer</w:t>
      </w:r>
      <w:r>
        <w:t xml:space="preserve"> </w:t>
      </w:r>
      <w:r>
        <w:t xml:space="preserve">within this context is essential for sustainable development.</w:t>
      </w:r>
    </w:p>
    <w:p>
      <w:pPr>
        <w:pStyle w:val="BodyText"/>
      </w:pPr>
      <w:r>
        <w:t xml:space="preserve">This document explores how theoretical frameworks found in standard engineering texts translate into practical solutions for Uganda Kampala. It argues that the Systems Engineer acts not merely as a technical specialist, but as a strategic integrator who bridges the gap between technological capability and societal need in a resource-constrained environment.</w:t>
      </w:r>
    </w:p>
    <w:bookmarkEnd w:id="20"/>
    <w:bookmarkStart w:id="21" w:name="X74f3d1f8f989e4e5f4a0979bc0e42e605fbb5aa"/>
    <w:p>
      <w:pPr>
        <w:pStyle w:val="Heading2"/>
      </w:pPr>
      <w:r>
        <w:t xml:space="preserve">II. Defining the Systems Engineer: Beyond Technical Proficiency</w:t>
      </w:r>
    </w:p>
    <w:p>
      <w:pPr>
        <w:pStyle w:val="FirstParagraph"/>
      </w:pPr>
      <w:r>
        <w:t xml:space="preserve">In standard literature, such as Berkovsky’s comprehensive guide to life cycle processes, the Systems Engineer is defined by their ability to manage complexity through structured analysis. However, in the context of Uganda Kampala, this definition must be expanded. The modern</w:t>
      </w:r>
      <w:r>
        <w:t xml:space="preserve"> </w:t>
      </w:r>
      <w:r>
        <w:rPr>
          <w:bCs/>
          <w:b/>
        </w:rPr>
        <w:t xml:space="preserve">Systems Engineer</w:t>
      </w:r>
      <w:r>
        <w:t xml:space="preserve"> </w:t>
      </w:r>
      <w:r>
        <w:t xml:space="preserve">operating in East Africa must possess not only technical acumen but also cultural competency and adaptability.</w:t>
      </w:r>
    </w:p>
    <w:p>
      <w:pPr>
        <w:pStyle w:val="BodyText"/>
      </w:pPr>
      <w:r>
        <w:t xml:space="preserve">The literature emphasizes the "V-Model" of development, where requirements are translated into design and then validated. In Uganda Kampala, the translation phase is particularly challenging due to informal regulatory frameworks and diverse stakeholder groups. The Systems Engineer here must navigate a landscape where formal data may be scarce or unreliable. Consequently, the role requires robust qualitative skills alongside quantitative analysis. The engineer must act as a translator between government policymakers, private sector investors, and local communities in</w:t>
      </w:r>
      <w:r>
        <w:t xml:space="preserve"> </w:t>
      </w:r>
      <w:r>
        <w:rPr>
          <w:bCs/>
          <w:b/>
        </w:rPr>
        <w:t xml:space="preserve">Uganda Kampala</w:t>
      </w:r>
      <w:r>
        <w:t xml:space="preserve">, ensuring that system designs are not only technically sound but socially acceptable and economically viable.</w:t>
      </w:r>
    </w:p>
    <w:bookmarkEnd w:id="21"/>
    <w:bookmarkStart w:id="22" w:name="X50cf125551aae6d62ce4b4e2c3533bf96a57871"/>
    <w:p>
      <w:pPr>
        <w:pStyle w:val="Heading2"/>
      </w:pPr>
      <w:r>
        <w:t xml:space="preserve">III. Case Study Integration: Traffic Management Systems in Uganda Kampala</w:t>
      </w:r>
    </w:p>
    <w:p>
      <w:pPr>
        <w:pStyle w:val="FirstParagraph"/>
      </w:pPr>
      <w:r>
        <w:t xml:space="preserve">To illustrate the practical application of these concepts, this report analyzes the traffic management infrastructure in Uganda Kampala. Traffic congestion is a systemic failure resulting from poor integration between road network capacity, public transport schedules, and urban land-use planning. A traditional civil engineer might focus solely on widening roads—a solution often termed "induced demand," which fails to solve the root cause.</w:t>
      </w:r>
    </w:p>
    <w:p>
      <w:pPr>
        <w:pStyle w:val="BodyText"/>
      </w:pPr>
      <w:r>
        <w:t xml:space="preserve">In contrast, a Systems Engineer approaches traffic in Uganda Kampala as a holistic system. This involves integrating data from mobile networks, analyzing peak flow patterns using algorithms, and synchronizing traffic lights with public transport routes. Literature on smart city implementations suggests that success depends on interoperability between different subsystems (e.g., GPS tracking for buses and signal timing at intersections). For</w:t>
      </w:r>
      <w:r>
        <w:t xml:space="preserve"> </w:t>
      </w:r>
      <w:r>
        <w:rPr>
          <w:bCs/>
          <w:b/>
        </w:rPr>
        <w:t xml:space="preserve">Uganda Kampala</w:t>
      </w:r>
      <w:r>
        <w:t xml:space="preserve">, this means the Systems Engineer must design flexible architectures that can withstand power fluctuations and intermittent internet connectivity, which are common challenges in the region.</w:t>
      </w:r>
    </w:p>
    <w:bookmarkEnd w:id="22"/>
    <w:bookmarkStart w:id="25" w:name="X1be48909790b25263969c8943fdbd5842494f4c"/>
    <w:p>
      <w:pPr>
        <w:pStyle w:val="Heading2"/>
      </w:pPr>
      <w:r>
        <w:t xml:space="preserve">IV. Challenges Specific to Uganda Kampala</w:t>
      </w:r>
    </w:p>
    <w:bookmarkStart w:id="23" w:name="X8dd06e4e43637c0297a90261f5e5a4dfac0fdc1"/>
    <w:p>
      <w:pPr>
        <w:pStyle w:val="Heading3"/>
      </w:pPr>
      <w:r>
        <w:t xml:space="preserve">A. Resource Constraints and Frugal Innovation</w:t>
      </w:r>
    </w:p>
    <w:p>
      <w:pPr>
        <w:pStyle w:val="FirstParagraph"/>
      </w:pPr>
      <w:r>
        <w:t xml:space="preserve">The standard textbook approach to systems engineering often assumes a stable resource environment. However, projects in Uganda Kampala frequently face budgetary limitations and supply chain disruptions. The Systems Engineer must therefore employ "frugal innovation," a concept where high-value solutions are created with minimal resources. This involves designing modular systems that can be upgraded incrementally rather than requiring massive initial capital expenditure.</w:t>
      </w:r>
    </w:p>
    <w:bookmarkEnd w:id="23"/>
    <w:bookmarkStart w:id="24" w:name="b.-interdisciplinary-collaboration"/>
    <w:p>
      <w:pPr>
        <w:pStyle w:val="Heading3"/>
      </w:pPr>
      <w:r>
        <w:t xml:space="preserve">B. Interdisciplinary Collaboration</w:t>
      </w:r>
    </w:p>
    <w:p>
      <w:pPr>
        <w:pStyle w:val="FirstParagraph"/>
      </w:pPr>
      <w:r>
        <w:t xml:space="preserve">In Uganda Kampala, the silos between different government ministries (e.g., Works and Transport vs. ICT) often hinder integrated planning. The Systems Engineer serves as the connective tissue, ensuring that data standards are uniform across departments. This requires strong leadership and communication skills, as highlighted in recent case studies of urban development in East Africa.</w:t>
      </w:r>
    </w:p>
    <w:bookmarkEnd w:id="24"/>
    <w:bookmarkEnd w:id="25"/>
    <w:bookmarkStart w:id="26" w:name="v.-recommendations-for-practice"/>
    <w:p>
      <w:pPr>
        <w:pStyle w:val="Heading2"/>
      </w:pPr>
      <w:r>
        <w:t xml:space="preserve">V. Recommendations for Practice</w:t>
      </w:r>
    </w:p>
    <w:p>
      <w:pPr>
        <w:pStyle w:val="FirstParagraph"/>
      </w:pPr>
      <w:r>
        <w:t xml:space="preserve">Based on the synthesis of engineering theory and local context, several recommendations emerge for Systems Engineers working in or studying the Uganda Kampala environment:</w:t>
      </w:r>
    </w:p>
    <w:p>
      <w:pPr>
        <w:numPr>
          <w:ilvl w:val="0"/>
          <w:numId w:val="1001"/>
        </w:numPr>
        <w:pStyle w:val="Compact"/>
      </w:pPr>
      <w:r>
        <w:rPr>
          <w:bCs/>
          <w:b/>
        </w:rPr>
        <w:t xml:space="preserve">Data-Centric Design:</w:t>
      </w:r>
      <w:r>
        <w:t xml:space="preserve"> </w:t>
      </w:r>
      <w:r>
        <w:t xml:space="preserve">Prioritize data collection mechanisms that are low-cost and high-frequency. In a city like Uganda Kampala, real-time data is more valuable than static surveys.</w:t>
      </w:r>
    </w:p>
    <w:p>
      <w:pPr>
        <w:numPr>
          <w:ilvl w:val="0"/>
          <w:numId w:val="1001"/>
        </w:numPr>
        <w:pStyle w:val="Compact"/>
      </w:pPr>
      <w:r>
        <w:rPr>
          <w:bCs/>
          <w:b/>
        </w:rPr>
        <w:t xml:space="preserve">Risk Management for Informal Systems:</w:t>
      </w:r>
      <w:r>
        <w:t xml:space="preserve"> </w:t>
      </w:r>
      <w:r>
        <w:t xml:space="preserve">Acknowledge the informal sector (such as motorcycle taxis or "Boda Bodas") as integral parts of the transport system. The Systems Engineer must include these variables in their models rather than excluding them.</w:t>
      </w:r>
    </w:p>
    <w:p>
      <w:pPr>
        <w:numPr>
          <w:ilvl w:val="0"/>
          <w:numId w:val="1001"/>
        </w:numPr>
        <w:pStyle w:val="Compact"/>
      </w:pPr>
      <w:r>
        <w:rPr>
          <w:bCs/>
          <w:b/>
        </w:rPr>
        <w:t xml:space="preserve">Sustainability and Resilience:</w:t>
      </w:r>
      <w:r>
        <w:t xml:space="preserve"> </w:t>
      </w:r>
      <w:r>
        <w:t xml:space="preserve">Design systems that are resilient to climate change impacts, such as flooding, which frequently disrupts infrastructure in</w:t>
      </w:r>
      <w:r>
        <w:t xml:space="preserve"> </w:t>
      </w:r>
      <w:r>
        <w:rPr>
          <w:bCs/>
          <w:b/>
        </w:rPr>
        <w:t xml:space="preserve">Uganda Kampala</w:t>
      </w:r>
      <w:r>
        <w:t xml:space="preserve">. This aligns with global trends in green engineering.</w:t>
      </w:r>
    </w:p>
    <w:bookmarkEnd w:id="26"/>
    <w:bookmarkStart w:id="27" w:name="vi.-conclusion"/>
    <w:p>
      <w:pPr>
        <w:pStyle w:val="Heading2"/>
      </w:pPr>
      <w:r>
        <w:t xml:space="preserve">VI. Conclusion</w:t>
      </w:r>
    </w:p>
    <w:p>
      <w:pPr>
        <w:pStyle w:val="FirstParagraph"/>
      </w:pPr>
      <w:r>
        <w:t xml:space="preserve">The role of the Systems Engineer is pivotal in transforming the urban landscape of Uganda Kampala from a collection of disparate problems into a cohesive, functioning city. The literature reviewed confirms that while the core principles of systems thinking—holism, iteration, and integration—are universal, their application must be deeply localized. For professionals aiming to work in</w:t>
      </w:r>
      <w:r>
        <w:t xml:space="preserve"> </w:t>
      </w:r>
      <w:r>
        <w:rPr>
          <w:bCs/>
          <w:b/>
        </w:rPr>
        <w:t xml:space="preserve">Uganda Kampala</w:t>
      </w:r>
      <w:r>
        <w:t xml:space="preserve">, mastering these principles is not just an academic exercise but a civic responsibility.</w:t>
      </w:r>
    </w:p>
    <w:p>
      <w:pPr>
        <w:pStyle w:val="BodyText"/>
      </w:pPr>
      <w:r>
        <w:t xml:space="preserve">The future of Uganda Kampala depends on the ability of its engineers to see beyond individual components and understand the complex web of interactions that define urban life. By adopting a rigorous systems engineering approach, stakeholders in</w:t>
      </w:r>
      <w:r>
        <w:t xml:space="preserve"> </w:t>
      </w:r>
      <w:r>
        <w:rPr>
          <w:bCs/>
          <w:b/>
        </w:rPr>
        <w:t xml:space="preserve">Uganda Kampala</w:t>
      </w:r>
      <w:r>
        <w:t xml:space="preserve"> </w:t>
      </w:r>
      <w:r>
        <w:t xml:space="preserve">can build infrastructure and services that are efficient, sustainable, and equitable. This book report serves as a foundational guide for understanding how the theoretical discipline of Systems Engineering can be effectively deployed to solve real-world challenges in one of Africa's most dynamic cities.</w:t>
      </w:r>
    </w:p>
    <w:p>
      <w:pPr>
        <w:pStyle w:val="BodyText"/>
      </w:pPr>
      <w:r>
        <w:t xml:space="preserve">"A city is not just a place; it is a system of systems. To manage Uganda Kampala, one must think not in parts, but in wholes."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Uganda Kampala</dc:title>
  <dc:creator/>
  <cp:keywords/>
  <dcterms:created xsi:type="dcterms:W3CDTF">2026-07-29T02:43:10Z</dcterms:created>
  <dcterms:modified xsi:type="dcterms:W3CDTF">2026-07-29T02:43:10Z</dcterms:modified>
</cp:coreProperties>
</file>

<file path=docProps/custom.xml><?xml version="1.0" encoding="utf-8"?>
<Properties xmlns="http://schemas.openxmlformats.org/officeDocument/2006/custom-properties" xmlns:vt="http://schemas.openxmlformats.org/officeDocument/2006/docPropsVTypes"/>
</file>