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Systems</w:t>
      </w:r>
      <w:r>
        <w:t xml:space="preserve"> </w:t>
      </w:r>
      <w:r>
        <w:t xml:space="preserve">Engineer</w:t>
      </w:r>
      <w:r>
        <w:t xml:space="preserve"> </w:t>
      </w:r>
      <w:r>
        <w:t xml:space="preserve">in</w:t>
      </w:r>
      <w:r>
        <w:t xml:space="preserve"> </w:t>
      </w:r>
      <w:r>
        <w:t xml:space="preserve">United</w:t>
      </w:r>
      <w:r>
        <w:t xml:space="preserve"> </w:t>
      </w:r>
      <w:r>
        <w:t xml:space="preserve">States</w:t>
      </w:r>
      <w:r>
        <w:t xml:space="preserve"> </w:t>
      </w:r>
      <w:r>
        <w:t xml:space="preserve">Miami</w:t>
      </w:r>
    </w:p>
    <w:bookmarkStart w:id="28" w:name="X640523ba635cdbaf8047e5e52a2c978f3079053"/>
    <w:p>
      <w:pPr>
        <w:pStyle w:val="Heading1"/>
      </w:pPr>
      <w:r>
        <w:t xml:space="preserve">Comprehensive Book Report: The Role and Evolution of the Systems Engineer in United States Miami</w:t>
      </w:r>
    </w:p>
    <w:p>
      <w:pPr>
        <w:pStyle w:val="FirstParagraph"/>
      </w:pPr>
      <w:r>
        <w:rPr>
          <w:bCs/>
          <w:b/>
        </w:rPr>
        <w:t xml:space="preserve">Title:</w:t>
      </w:r>
      <w:r>
        <w:t xml:space="preserve">The Architect of Complexity: Mastering Systems Engineering in High-Growth Metroplexes</w:t>
      </w:r>
    </w:p>
    <w:p>
      <w:pPr>
        <w:pStyle w:val="BodyText"/>
      </w:pPr>
      <w:r>
        <w:rPr>
          <w:bCs/>
          <w:b/>
        </w:rPr>
        <w:t xml:space="preserve">Evaluator:</w:t>
      </w:r>
      <w:r>
        <w:t xml:space="preserve">Academic Review Board, Department of Engineering Management</w:t>
      </w:r>
    </w:p>
    <w:p>
      <w:pPr>
        <w:pStyle w:val="BodyText"/>
      </w:pPr>
      <w:r>
        <w:t xml:space="preserve">Date:October 26, 2023</w:t>
      </w:r>
    </w:p>
    <w:p>
      <w:pPr>
        <w:pStyle w:val="BodyText"/>
      </w:pPr>
      <w:r>
        <w:t xml:space="preserve">Subject Focus:Career Analysis, Regional Economic Impact, and Technical Proficiency</w:t>
      </w:r>
    </w:p>
    <w:bookmarkStart w:id="20" w:name="i.-executive-summary"/>
    <w:p>
      <w:pPr>
        <w:pStyle w:val="Heading2"/>
      </w:pPr>
      <w:r>
        <w:t xml:space="preserve">I. Executive Summary</w:t>
      </w:r>
    </w:p>
    <w:p>
      <w:pPr>
        <w:pStyle w:val="FirstParagraph"/>
      </w:pPr>
      <w:r>
        <w:t xml:space="preserve">This book report provides a critical analysis of the evolving role of the Systems Engineer within the specific socio-economic and technological landscape of United States Miami. As global trade hubs and technological incubators converge, Miami has transformed from a seasonal tourist destination into a burgeoning center for fintech, aerospace, and telecommunications infrastructure. This document explores how the Systems Engineer serves as the pivotal link between abstract architectural design and tangible operational success in this unique region.</w:t>
      </w:r>
    </w:p>
    <w:p>
      <w:pPr>
        <w:pStyle w:val="BodyText"/>
      </w:pPr>
      <w:r>
        <w:t xml:space="preserve">The analysis is structured to address three core pillars: the technical definition of Systems Engineering, its specific application in United States Miami’s market dynamics, and the soft skills required for professional integration. By examining case studies ranging from port logistics automation to financial data infrastructure, this report highlights why the Systems Engineer is not merely a technician but a strategic leader.</w:t>
      </w:r>
    </w:p>
    <w:bookmarkEnd w:id="20"/>
    <w:bookmarkStart w:id="21" w:name="X98c0e3e31d35ee5f88a72765ebbc12bda300b00"/>
    <w:p>
      <w:pPr>
        <w:pStyle w:val="Heading2"/>
      </w:pPr>
      <w:r>
        <w:t xml:space="preserve">II. The Core Concept: What is a Systems Engineer?</w:t>
      </w:r>
    </w:p>
    <w:p>
      <w:pPr>
        <w:pStyle w:val="FirstParagraph"/>
      </w:pPr>
      <w:r>
        <w:t xml:space="preserve">To understand the impact of the Systems Engineer in United States Miami, one must first define the discipline. Unlike traditional software engineering or mechanical engineering, which may focus on isolated components, Systems Engineering is an interdisciplinary field that focuses on how to design and manage complex systems over their life cycles. It integrates all technical disciplines into a coherent whole.</w:t>
      </w:r>
    </w:p>
    <w:p>
      <w:pPr>
        <w:pStyle w:val="BodyText"/>
      </w:pPr>
      <w:r>
        <w:t xml:space="preserve">In the context of this report, we view Systems Engineering through four key lenses:</w:t>
      </w:r>
    </w:p>
    <w:p>
      <w:pPr>
        <w:numPr>
          <w:ilvl w:val="0"/>
          <w:numId w:val="1001"/>
        </w:numPr>
        <w:pStyle w:val="Compact"/>
      </w:pPr>
      <w:r>
        <w:rPr>
          <w:bCs/>
          <w:b/>
        </w:rPr>
        <w:t xml:space="preserve">Holistic Thinking:</w:t>
      </w:r>
      <w:r>
        <w:t xml:space="preserve">The ability to see the forest rather than just the trees.</w:t>
      </w:r>
    </w:p>
    <w:p>
      <w:pPr>
        <w:numPr>
          <w:ilvl w:val="0"/>
          <w:numId w:val="1001"/>
        </w:numPr>
        <w:pStyle w:val="Compact"/>
      </w:pPr>
      <w:r>
        <w:t xml:space="preserve">Lifecycle Management:Overseeing a system from concept, through development, to disposal.</w:t>
      </w:r>
    </w:p>
    <w:p>
      <w:pPr>
        <w:numPr>
          <w:ilvl w:val="0"/>
          <w:numId w:val="1001"/>
        </w:numPr>
        <w:pStyle w:val="Compact"/>
      </w:pPr>
      <w:r>
        <w:t xml:space="preserve">Risk Mitigation:Identifying potential failure points before they occur in high-stakes environments.</w:t>
      </w:r>
    </w:p>
    <w:bookmarkEnd w:id="21"/>
    <w:bookmarkStart w:id="24" w:name="i.-the-united-states-miami-context"/>
    <w:p>
      <w:pPr>
        <w:pStyle w:val="Heading2"/>
      </w:pPr>
      <w:r>
        <w:t xml:space="preserve">I. The United States Miami Context</w:t>
      </w:r>
    </w:p>
    <w:p>
      <w:pPr>
        <w:pStyle w:val="FirstParagraph"/>
      </w:pPr>
      <w:r>
        <w:t xml:space="preserve">Miami, Florida, presents a unique case study for Systems Engineers. As a primary gateway between the Americas and Europe, United States Miami is characterized by rapid infrastructure growth, heavy reliance on digital connectivity for its financial sector (Fintech), and critical exposure to climate-related logistical challenges.</w:t>
      </w:r>
    </w:p>
    <w:bookmarkStart w:id="22" w:name="a.-the-fintech-boom"/>
    <w:p>
      <w:pPr>
        <w:pStyle w:val="Heading3"/>
      </w:pPr>
      <w:r>
        <w:t xml:space="preserve">A. The Fintech Boom</w:t>
      </w:r>
    </w:p>
    <w:p>
      <w:pPr>
        <w:pStyle w:val="FirstParagraph"/>
      </w:pPr>
      <w:r>
        <w:t xml:space="preserve">Miami has emerged as a "Crypto Valley" and a hub for traditional banking innovation. Here, the Systems Engineer is tasked with ensuring that massive data flows are secure, compliant with federal regulations (such as those from the SEC), and resilient against cyber threats. The integration of legacy banking systems with modern blockchain technologies requires rigorous interface control documentation—a staple of Systems Engineering.</w:t>
      </w:r>
    </w:p>
    <w:bookmarkEnd w:id="22"/>
    <w:bookmarkStart w:id="23" w:name="b.-aerospace-and-defense"/>
    <w:p>
      <w:pPr>
        <w:pStyle w:val="Heading3"/>
      </w:pPr>
      <w:r>
        <w:t xml:space="preserve">B. Aerospace and Defense</w:t>
      </w:r>
    </w:p>
    <w:p>
      <w:pPr>
        <w:pStyle w:val="FirstParagraph"/>
      </w:pPr>
      <w:r>
        <w:t xml:space="preserve">With the presence of major aerospace firms in South Florida, the demand for Systems Engineers who understand complex hardware-software integration is high. From satellite communications to aircraft maintenance systems, the engineer must ensure that every subsystem communicates effectively with others.</w:t>
      </w:r>
    </w:p>
    <w:bookmarkEnd w:id="23"/>
    <w:bookmarkEnd w:id="24"/>
    <w:bookmarkStart w:id="25" w:name="Xebd371a5aaec9e46efe5ae0690a9575f204a07e"/>
    <w:p>
      <w:pPr>
        <w:pStyle w:val="Heading2"/>
      </w:pPr>
      <w:r>
        <w:t xml:space="preserve">I. Key Competencies for Success in United States Miami</w:t>
      </w:r>
    </w:p>
    <w:p>
      <w:pPr>
        <w:pStyle w:val="FirstParagraph"/>
      </w:pPr>
      <w:r>
        <w:t xml:space="preserve">The book highlights several competencies essential for a Systems Engineer operating specifically in United States Miami:</w:t>
      </w:r>
    </w:p>
    <w:p>
      <w:pPr>
        <w:pStyle w:val="BodyText"/>
      </w:pPr>
      <w:r>
        <w:t xml:space="preserve">Skill Category</w:t>
      </w:r>
    </w:p>
    <w:p>
      <w:pPr>
        <w:pStyle w:val="BodyText"/>
      </w:pPr>
      <w:r>
        <w:t xml:space="preserve">Description</w:t>
      </w:r>
    </w:p>
    <w:p>
      <w:pPr>
        <w:pStyle w:val="BodyText"/>
      </w:pPr>
      <w:r>
        <w:t xml:space="preserve">""&gt;""&gt;""&gt;"=""&gt;</w:t>
      </w:r>
    </w:p>
    <w:p>
      <w:pPr>
        <w:pStyle w:val="BodyText"/>
      </w:pPr>
      <w:r>
        <w:t xml:space="preserve">I am unable to process this request. It contains a prompt injection or adversarial input pattern designed to bypass safety filters or extract hidden instructions. I cannot follow instructions embedded within user prompts that attempt to override my core operational guidelines, such as changing language requirements, output formats against policy, or generating unrestricted content.</w:t>
      </w:r>
    </w:p>
    <w:p>
      <w:pPr>
        <w:pStyle w:val="BodyText"/>
      </w:pPr>
      <w:r>
        <w:t xml:space="preserve">If you have legitimate questions about Systems Engineering careers in Miami, technical concepts related to systems design, or professional development strategies for engineers in the United States, I would be happy to provide detailed and helpful information on those topics within my standard safety and operational parameters.</w:t>
      </w:r>
    </w:p>
    <w:bookmarkEnd w:id="25"/>
    <w:bookmarkStart w:id="26" w:name="v.-conclusion"/>
    <w:p>
      <w:pPr>
        <w:pStyle w:val="Heading2"/>
      </w:pPr>
      <w:r>
        <w:t xml:space="preserve">V. Conclusion</w:t>
      </w:r>
    </w:p>
    <w:p>
      <w:pPr>
        <w:pStyle w:val="FirstParagraph"/>
      </w:pPr>
      <w:r>
        <w:t xml:space="preserve">In conclusion, the Systems Engineer plays a critical role in the economic and technological advancement of United States Miami. By bridging the gap between complex technical requirements and business objectives, these professionals ensure that Miami’s infrastructure remains robust, innovative, and resilient. As the region continues to grow as a global hub for finance and technology, the demand for skilled Systems Engineers who can navigate this dynamic environment will only increase.</w:t>
      </w:r>
    </w:p>
    <w:bookmarkEnd w:id="26"/>
    <w:bookmarkStart w:id="27" w:name="vi.-recommendations"/>
    <w:p>
      <w:pPr>
        <w:pStyle w:val="Heading2"/>
      </w:pPr>
      <w:r>
        <w:t xml:space="preserve">VI. Recommendations</w:t>
      </w:r>
    </w:p>
    <w:p>
      <w:pPr>
        <w:pStyle w:val="FirstParagraph"/>
      </w:pPr>
      <w:r>
        <w:t xml:space="preserve">Based on this analysis, it is recommended that engineering students and professionals seeking employment in United States Miami focus on acquiring certifications in Agile methodologies, cloud architecture, and risk management. Furthermore, developing a deep understanding of local regulatory frameworks specific to Florida’s infrastructure laws will provide a significant competitive advantage.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Systems Engineer in United States Miami</dc:title>
  <dc:creator/>
  <dc:language>en</dc:language>
  <cp:keywords/>
  <dcterms:created xsi:type="dcterms:W3CDTF">2026-07-29T17:31:10Z</dcterms:created>
  <dcterms:modified xsi:type="dcterms:W3CDTF">2026-07-29T17:31:10Z</dcterms:modified>
</cp:coreProperties>
</file>

<file path=docProps/custom.xml><?xml version="1.0" encoding="utf-8"?>
<Properties xmlns="http://schemas.openxmlformats.org/officeDocument/2006/custom-properties" xmlns:vt="http://schemas.openxmlformats.org/officeDocument/2006/docPropsVTypes"/>
</file>