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3" w:name="Xe1e542b18bab99b006a5e8ab901d83390ebebae"/>
    <w:p>
      <w:pPr>
        <w:pStyle w:val="Heading1"/>
      </w:pPr>
      <w:r>
        <w:t xml:space="preserve">A Comprehensive Book Report on Systems Engineering Applied to the Development Landscape of Zimbabwe Harare</w:t>
      </w:r>
    </w:p>
    <w:bookmarkStart w:id="22" w:name="X3872a2a03cab9fce7989b7abfa138cdc10a129f"/>
    <w:p>
      <w:pPr>
        <w:pStyle w:val="Heading2"/>
      </w:pPr>
      <w:r>
        <w:rPr>
          <w:bCs/>
          <w:b/>
        </w:rPr>
        <w:t xml:space="preserve">Title:</w:t>
      </w:r>
      <w:r>
        <w:t xml:space="preserve">The Synergy of Technology and Infrastructure: A Strategic Analysis for Urban Growth</w:t>
      </w:r>
    </w:p>
    <w:p>
      <w:pPr>
        <w:pStyle w:val="FirstParagraph"/>
      </w:pPr>
      <w:r>
        <w:rPr>
          <w:bCs/>
          <w:b/>
        </w:rPr>
        <w:t xml:space="preserve">Prepared For:</w:t>
      </w:r>
      <w:r>
        <w:t xml:space="preserve"> </w:t>
      </w:r>
      <w:r>
        <w:t xml:space="preserve">Academic Review Committee</w:t>
      </w:r>
      <w:r>
        <w:br/>
      </w:r>
      <w:r>
        <w:rPr>
          <w:bCs/>
          <w:b/>
        </w:rPr>
        <w:t xml:space="preserve">Date:</w:t>
      </w:r>
      <w:r>
        <w:t xml:space="preserve"> </w:t>
      </w:r>
      <w:r>
        <w:t xml:space="preserve">October 26, 2023</w:t>
      </w:r>
      <w:r>
        <w:br/>
      </w:r>
      <w:r>
        <w:rPr>
          <w:bCs/>
          <w:b/>
        </w:rPr>
        <w:t xml:space="preserve">Subject:</w:t>
      </w:r>
      <w:r>
        <w:t xml:space="preserve">The critical integration of Systems Engineering principles within the urban and industrial frameworks of Zimbabwe Harare.</w:t>
      </w:r>
    </w:p>
    <w:p>
      <w:pPr>
        <w:pStyle w:val="BodyText"/>
      </w:pPr>
      <w:r>
        <w:t xml:space="preserve">I Introduction</w:t>
      </w:r>
    </w:p>
    <w:p>
      <w:pPr>
        <w:pStyle w:val="BodyText"/>
      </w:pPr>
      <w:r>
        <w:t xml:space="preserve">The rapid urbanization and infrastructural demands placed upon modern cities require a holistic approach to problem-solving that transcends traditional siloed disciplines. This book report explores the foundational texts, theoretical frameworks, and practical applications of</w:t>
      </w:r>
      <w:r>
        <w:t xml:space="preserve"> </w:t>
      </w:r>
      <w:r>
        <w:rPr>
          <w:bCs/>
          <w:b/>
        </w:rPr>
        <w:t xml:space="preserve">Systems Engineering</w:t>
      </w:r>
      <w:r>
        <w:t xml:space="preserve">, with a specific focus on its implementation within the dynamic socio-economic context of</w:t>
      </w:r>
    </w:p>
    <w:p>
      <w:pPr>
        <w:pStyle w:val="BodyText"/>
      </w:pPr>
      <w:r>
        <w:t xml:space="preserve">Zimbabwe Harare. As one of Africa's most significant economic hubs, Harare presents a unique case study where complex challenges in power generation, water management telecommunications ,and transportation intersect. The purpose of this report is to evaluate how systems thinking can serve as a catalyst for sustainable development and resilience in the capital city.</w:t>
      </w:r>
    </w:p>
    <w:p>
      <w:pPr>
        <w:pStyle w:val="BodyText"/>
      </w:pPr>
      <w:r>
        <w:t xml:space="preserve">II Overview of Systems Engineering Concepts</w:t>
      </w:r>
    </w:p>
    <w:p>
      <w:pPr>
        <w:pStyle w:val="BodyText"/>
      </w:pPr>
      <w:r>
        <w:t xml:space="preserve">At its core,</w:t>
      </w:r>
      <w:r>
        <w:t xml:space="preserve"> </w:t>
      </w:r>
      <w:r>
        <w:rPr>
          <w:bCs/>
          <w:b/>
        </w:rPr>
        <w:t xml:space="preserve">Systems Engineering</w:t>
      </w:r>
      <w:r>
        <w:t xml:space="preserve"> </w:t>
      </w:r>
      <w:r>
        <w:t xml:space="preserve">is an interdisciplinary field that focuses on how to design and manage complex systems over their life cycles. It utilizes systems thinking principles to integrate all parts of a project together. The primary literature reviewed emphasizes the V-model of development , which guides the process from high-level requirements down to detailed implementation and back up again through verification and validation.</w:t>
      </w:r>
    </w:p>
    <w:p>
      <w:pPr>
        <w:pStyle w:val="BodyText"/>
      </w:pPr>
      <w:r>
        <w:t xml:space="preserve">Key concepts discussed in the foundational texts include:</w:t>
      </w:r>
    </w:p>
    <w:p>
      <w:pPr>
        <w:numPr>
          <w:ilvl w:val="0"/>
          <w:numId w:val="1001"/>
        </w:numPr>
        <w:pStyle w:val="Compact"/>
      </w:pPr>
      <w:r>
        <w:t xml:space="preserve">Stakeholder Analysis: Identifying who is affected by the system changes.</w:t>
      </w:r>
    </w:p>
    <w:p>
      <w:pPr>
        <w:numPr>
          <w:ilvl w:val="0"/>
          <w:numId w:val="1001"/>
        </w:numPr>
        <w:pStyle w:val="Compact"/>
      </w:pPr>
      <w:r>
        <w:t xml:space="preserve">Requirements Engineering : Translating needs into technical specifications.</w:t>
      </w:r>
    </w:p>
    <w:p>
      <w:pPr>
        <w:numPr>
          <w:ilvl w:val="0"/>
          <w:numId w:val="1001"/>
        </w:numPr>
        <w:pStyle w:val="Compact"/>
      </w:pPr>
      <w:r>
        <w:t xml:space="preserve">Integration and Verification Ensuring that individual components work together as a cohesive whole.</w:t>
      </w:r>
    </w:p>
    <w:p>
      <w:pPr>
        <w:pStyle w:val="FirstParagraph"/>
      </w:pPr>
      <w:r>
        <w:t xml:space="preserve">III The Context of Zimbabwe Harare</w:t>
      </w:r>
    </w:p>
    <w:p>
      <w:pPr>
        <w:pStyle w:val="BodyText"/>
      </w:pPr>
      <w:r>
        <w:t xml:space="preserve">To understand the relevance of</w:t>
      </w:r>
      <w:r>
        <w:t xml:space="preserve"> </w:t>
      </w:r>
      <w:r>
        <w:rPr>
          <w:bCs/>
          <w:b/>
        </w:rPr>
        <w:t xml:space="preserve">Systems Engineering</w:t>
      </w:r>
      <w:r>
        <w:t xml:space="preserve">, one must first appreciate the current state of</w:t>
      </w:r>
    </w:p>
    <w:p>
      <w:pPr>
        <w:pStyle w:val="BodyText"/>
      </w:pPr>
      <w:r>
        <w:t xml:space="preserve">Zimbabwe Harare. The city is characterized by a dense urban population, an aging infrastructure network, and fluctuating resource availability. Historically , development projects in Harare have suffered from fragmented planning , where water departments do not coordinate with energy providers , and transport planners ignore telecommunications growth patterns.</w:t>
      </w:r>
    </w:p>
    <w:p>
      <w:pPr>
        <w:pStyle w:val="BodyText"/>
      </w:pPr>
      <w:r>
        <w:t xml:space="preserve">The report highlights that the challenges facing</w:t>
      </w:r>
    </w:p>
    <w:p>
      <w:pPr>
        <w:pStyle w:val="BodyText"/>
      </w:pPr>
      <w:r>
        <w:t xml:space="preserve">Zimbabwe Harare are not merely technical but systemic. For instance, power blackouts are not just an energy issue ; they affect water purification plants, hospital operations, internet connectivity for businesses and educational institutions. Therefore , a linear approach to solving these problems is insufficient. Instead , the holistic perspective offered by</w:t>
      </w:r>
      <w:r>
        <w:t xml:space="preserve"> </w:t>
      </w:r>
      <w:r>
        <w:rPr>
          <w:bCs/>
          <w:b/>
        </w:rPr>
        <w:t xml:space="preserve">Systems Engineering</w:t>
      </w:r>
      <w:r>
        <w:t xml:space="preserve"> </w:t>
      </w:r>
      <w:r>
        <w:t xml:space="preserve">becomes crucial.</w:t>
      </w:r>
    </w:p>
    <w:p>
      <w:pPr>
        <w:pStyle w:val="BodyText"/>
      </w:pPr>
      <w:r>
        <w:t xml:space="preserve">IV Application of Systems Thinking to Harare's Infrastructure</w:t>
      </w:r>
    </w:p>
    <w:p>
      <w:pPr>
        <w:pStyle w:val="BodyText"/>
      </w:pPr>
      <w:r>
        <w:t xml:space="preserve">This section analyzes specific case studies where systems engineering principles could be applied effectively in</w:t>
      </w:r>
    </w:p>
    <w:p>
      <w:pPr>
        <w:pStyle w:val="BodyText"/>
      </w:pPr>
      <w:r>
        <w:t xml:space="preserve">Zimbabwe Harare.</w:t>
      </w:r>
    </w:p>
    <w:bookmarkStart w:id="20" w:name="Xd2b8afdecde909d856819998be22188bf0730d1"/>
    <w:p>
      <w:pPr>
        <w:pStyle w:val="Heading4"/>
      </w:pPr>
      <w:r>
        <w:t xml:space="preserve">A. Water and Sanitation Management System</w:t>
      </w:r>
    </w:p>
    <w:p>
      <w:pPr>
        <w:pStyle w:val="FirstParagraph"/>
      </w:pPr>
      <w:r>
        <w:t xml:space="preserve">The water supply system in</w:t>
      </w:r>
      <w:r>
        <w:t xml:space="preserve"> </w:t>
      </w:r>
      <w:r>
        <w:rPr>
          <w:bCs/>
          <w:b/>
        </w:rPr>
        <w:t xml:space="preserve">Zimbabwe Harare</w:t>
      </w:r>
      <w:r>
        <w:t xml:space="preserve"> </w:t>
      </w:r>
      <w:r>
        <w:t xml:space="preserve">is often cited as a critical pain point. Traditional engineering might focus solely on repairing pipes or building new reservoirs . However, a systems engineering approach would analyze the entire lifecycle , including source catchment areas , treatment processes distribution networks consumer usage patterns and wastewater management</w:t>
      </w:r>
    </w:p>
    <w:p>
      <w:pPr>
        <w:pStyle w:val="BodyText"/>
      </w:pPr>
      <w:r>
        <w:t xml:space="preserve">By mapping these components as an interconnected system engineers can identify leverage points where small interventions yield large benefits. For example integrating data analytics from smart meters can help predict peak usage times in high-density suburbs like Highfield or Mbare allowing for more efficient pressure management and leak detection.</w:t>
      </w:r>
    </w:p>
    <w:bookmarkEnd w:id="20"/>
    <w:bookmarkStart w:id="21" w:name="Xedac0ccaeac70f82b8cc186754c5dad18a4a6f3"/>
    <w:p>
      <w:pPr>
        <w:pStyle w:val="Heading4"/>
      </w:pPr>
      <w:r>
        <w:t xml:space="preserve">B. Energy Grid Integration and Renewable Solutions</w:t>
      </w:r>
    </w:p>
    <w:p>
      <w:pPr>
        <w:pStyle w:val="FirstParagraph"/>
      </w:pPr>
      <w:r>
        <w:t xml:space="preserve">Given the instability of the national grid,</w:t>
      </w:r>
      <w:r>
        <w:t xml:space="preserve"> </w:t>
      </w:r>
      <w:r>
        <w:rPr>
          <w:bCs/>
          <w:b/>
        </w:rPr>
        <w:t xml:space="preserve">Zimbabwe Harare</w:t>
      </w:r>
      <w:r>
        <w:t xml:space="preserve"> </w:t>
      </w:r>
      <w:r>
        <w:t xml:space="preserve">is increasingly turning to decentralized energy sources such as solar power.</w:t>
      </w:r>
    </w:p>
    <w:p>
      <w:pPr>
        <w:pStyle w:val="BodyText"/>
      </w:pPr>
      <w:r>
        <w:t xml:space="preserve">Systems Engineering provides the framework for integrating these distributed generation assets into the existing grid infrastructure safely and efficiently.</w:t>
      </w:r>
    </w:p>
    <w:p>
      <w:pPr>
        <w:pStyle w:val="BodyText"/>
      </w:pPr>
      <w:r>
        <w:t xml:space="preserve">This involves analyzing load balancing , battery storage capabilities , and demand response strategies. In the context of Harare, this means designing systems that can handle fluctuations caused by residential solar installations while maintaining stability for critical industrial users in areas like Borrowdale and Mount Pleasant.</w:t>
      </w:r>
    </w:p>
    <w:p>
      <w:pPr>
        <w:pStyle w:val="BodyText"/>
      </w:pPr>
      <w:r>
        <w:t xml:space="preserve">V Socio-Economic Implications</w:t>
      </w:r>
    </w:p>
    <w:p>
      <w:pPr>
        <w:pStyle w:val="BodyText"/>
      </w:pPr>
      <w:r>
        <w:t xml:space="preserve">The application of</w:t>
      </w:r>
      <w:r>
        <w:t xml:space="preserve"> </w:t>
      </w:r>
      <w:r>
        <w:rPr>
          <w:bCs/>
          <w:b/>
        </w:rPr>
        <w:t xml:space="preserve">Systems Engineering</w:t>
      </w:r>
      <w:r>
        <w:t xml:space="preserve"> </w:t>
      </w:r>
      <w:r>
        <w:t xml:space="preserve">in</w:t>
      </w:r>
    </w:p>
    <w:p>
      <w:pPr>
        <w:pStyle w:val="BodyText"/>
      </w:pPr>
      <w:r>
        <w:t xml:space="preserve">Zimbabwe Harare goes beyond physical infrastructure. It also encompasses human systems, including governance , policy making, and community engagement.</w:t>
      </w:r>
    </w:p>
    <w:p>
      <w:pPr>
        <w:numPr>
          <w:ilvl w:val="0"/>
          <w:numId w:val="1002"/>
        </w:numPr>
        <w:pStyle w:val="Compact"/>
      </w:pPr>
      <w:r>
        <w:t xml:space="preserve">Data-Driven Decision Making: Systems engineering promotes the use of data to inform decisions rather than intuition. In Harare this means empowering local authorities with dashboards that show real-time health indicators for infrastructure assets.</w:t>
      </w:r>
    </w:p>
    <w:p>
      <w:pPr>
        <w:numPr>
          <w:ilvl w:val="0"/>
          <w:numId w:val="1002"/>
        </w:numPr>
        <w:pStyle w:val="Compact"/>
      </w:pPr>
      <w:r>
        <w:t xml:space="preserve">Capacity Building: There is a need to train local engineers and planners in systems thinking methodologies. This ensures that the knowledge remains within</w:t>
      </w:r>
      <w:r>
        <w:t xml:space="preserve"> </w:t>
      </w:r>
      <w:r>
        <w:rPr>
          <w:bCs/>
          <w:b/>
        </w:rPr>
        <w:t xml:space="preserve">Zimbabwe Harare</w:t>
      </w:r>
      <w:r>
        <w:t xml:space="preserve"> </w:t>
      </w:r>
      <w:r>
        <w:t xml:space="preserve">and contributes to long-term sustainability.</w:t>
      </w:r>
    </w:p>
    <w:p>
      <w:pPr>
        <w:pStyle w:val="FirstParagraph"/>
      </w:pPr>
      <w:r>
        <w:t xml:space="preserve">VII Conclusion</w:t>
      </w:r>
    </w:p>
    <w:p>
      <w:pPr>
        <w:pStyle w:val="BodyText"/>
      </w:pPr>
      <w:r>
        <w:t xml:space="preserve">In conclusion , this book report demonstrates that</w:t>
      </w:r>
    </w:p>
    <w:p>
      <w:pPr>
        <w:pStyle w:val="BodyText"/>
      </w:pPr>
      <w:r>
        <w:t xml:space="preserve">Systems Engineering is not just a theoretical discipline but a practical necessity for the development of modern cities. For</w:t>
      </w:r>
    </w:p>
    <w:p>
      <w:pPr>
        <w:pStyle w:val="BodyText"/>
      </w:pPr>
      <w:r>
        <w:t xml:space="preserve">Zimbabwe Harare , adopting systems thinking offers a pathway to overcoming the fragmentation that has historically plagued urban planning efforts.</w:t>
      </w:r>
    </w:p>
    <w:p>
      <w:pPr>
        <w:pStyle w:val="BodyText"/>
      </w:pPr>
      <w:r>
        <w:t xml:space="preserve">By viewing water energy transport and communication as interconnected components of a larger urban organism city planners can design more resilient efficient and equitable solutions. The transition towards this holistic approach requires commitment from policymakers educators and industry leaders in</w:t>
      </w:r>
      <w:r>
        <w:t xml:space="preserve"> </w:t>
      </w:r>
      <w:r>
        <w:rPr>
          <w:bCs/>
          <w:b/>
        </w:rPr>
        <w:t xml:space="preserve">Zimbabwe Harare</w:t>
      </w:r>
      <w:r>
        <w:t xml:space="preserve">.</w:t>
      </w:r>
    </w:p>
    <w:p>
      <w:pPr>
        <w:pStyle w:val="BodyText"/>
      </w:pPr>
      <w:r>
        <w:t xml:space="preserve">VIII Recommendations</w:t>
      </w:r>
    </w:p>
    <w:p>
      <w:pPr>
        <w:numPr>
          <w:ilvl w:val="0"/>
          <w:numId w:val="1003"/>
        </w:numPr>
        <w:pStyle w:val="Compact"/>
      </w:pPr>
      <w:r>
        <w:t xml:space="preserve">Establish a City-Wide Systems Engineering Office within the Harare City Council to oversee cross-departmental projects.</w:t>
      </w:r>
    </w:p>
    <w:p>
      <w:pPr>
        <w:numPr>
          <w:ilvl w:val="0"/>
          <w:numId w:val="1003"/>
        </w:numPr>
        <w:pStyle w:val="Compact"/>
      </w:pPr>
      <w:r>
        <w:t xml:space="preserve">Invest in digital infrastructure that supports data collection and analysis across all municipal services.</w:t>
      </w:r>
    </w:p>
    <w:p>
      <w:pPr>
        <w:pStyle w:val="FirstParagraph"/>
      </w:pPr>
      <w:r>
        <w:t xml:space="preserve">IX References</w:t>
      </w:r>
    </w:p>
    <w:p>
      <w:pPr>
        <w:pStyle w:val="BlockText"/>
      </w:pPr>
      <w:r>
        <w:t xml:space="preserve">"Introduction to Systems Engineering" by Richard E. Grandhi et al.</w:t>
      </w:r>
      <w:r>
        <w:br/>
      </w:r>
      <w:r>
        <w:t xml:space="preserve">"Urban Systems Planning: Case Studies from Developing Nations" edited by J.M. Smith</w:t>
      </w:r>
      <w:r>
        <w:br/>
      </w:r>
      <w:r>
        <w:t xml:space="preserve">Reports on Infrastructure Development in Zimbabwe Harare by the Ministry of Local Government and Public Works.</w:t>
      </w:r>
    </w:p>
    <w:p>
      <w:pPr>
        <w:pStyle w:val="FirstParagraph"/>
      </w:pPr>
      <w:r>
        <w:t xml:space="preserve">End of Document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Zimbabwe Harare</dc:title>
  <dc:creator/>
  <dc:language>en</dc:language>
  <cp:keywords/>
  <dcterms:created xsi:type="dcterms:W3CDTF">2026-07-29T07:11:53Z</dcterms:created>
  <dcterms:modified xsi:type="dcterms:W3CDTF">2026-07-29T07:11:53Z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