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Tailor</w:t>
      </w:r>
      <w:r>
        <w:t xml:space="preserve"> </w:t>
      </w:r>
      <w:r>
        <w:t xml:space="preserve">of</w:t>
      </w:r>
      <w:r>
        <w:t xml:space="preserve"> </w:t>
      </w:r>
      <w:r>
        <w:t xml:space="preserve">Panama</w:t>
      </w:r>
    </w:p>
    <w:bookmarkStart w:id="20" w:name="X9342f17833f1654f543331aa38cb19d64b379bf"/>
    <w:p>
      <w:pPr>
        <w:pStyle w:val="Heading1"/>
      </w:pPr>
      <w:r>
        <w:t xml:space="preserve">Critical Analysis and Cultural Context of "The Tailor of Panama"</w:t>
      </w:r>
    </w:p>
    <w:bookmarkEnd w:id="20"/>
    <w:bookmarkStart w:id="21" w:name="introduction"/>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Literature Study Group and Cultural Affairs Department</w:t>
      </w:r>
    </w:p>
    <w:p>
      <w:pPr>
        <w:pStyle w:val="BodyText"/>
      </w:pPr>
      <w:r>
        <w:t xml:space="preserve">: Independent Researcher&gt;: Independent Researcher&gt;: Literary Analysis Unit</w:t>
      </w:r>
      <w:r>
        <w:t xml:space="preserve">[User Input Error Detected - Redundant Text Removed]</w:t>
      </w:r>
      <w:r>
        <w:t xml:space="preserve"> </w:t>
      </w:r>
      <w:r>
        <w:t xml:space="preserve">[Redundant Text Removed]</w:t>
      </w:r>
    </w:p>
    <w:p>
      <w:pPr>
        <w:pStyle w:val="BodyText"/>
      </w:pPr>
      <w:r>
        <w:rPr>
          <w:bCs/>
          <w:b/>
        </w:rPr>
        <w:t xml:space="preserve">Subject:</w:t>
      </w:r>
      <w:r>
        <w:t xml:space="preserve">: Book Report on "The Tailor of Panama" by John le Carré, with Specific Focus on Relevance to Argentina Córdoba[User Input Error Detected - Redundant Text Removed]</w:t>
      </w:r>
    </w:p>
    <w:p>
      <w:pPr>
        <w:pStyle w:val="BodyText"/>
      </w:pPr>
      <w:r>
        <w:t xml:space="preserve">&gt;: Book Report on "The Tailor of Panama" by John le Carré, with Specific Focus on Relevance to Argentina Córdoba</w:t>
      </w:r>
    </w:p>
    <w:p>
      <w:pPr>
        <w:pStyle w:val="BodyText"/>
      </w:pPr>
      <w:r>
        <w:t xml:space="preserve">In the realm of spy fiction and political thriller literature, few works have captured the intricate interplay between truth, fabrication, and geopolitical manipulation as effectively as John le Carré’s masterpiece. This book report serves not only as a comprehensive summary of the novel's narrative arc but also as an analytical framework for understanding its profound implications for readers in Argentina Córdoba. The city of Córdoba, with its rich history of intellectual debate, political turbulence, and cultural complexity, provides a unique lens through which to view the themes presented in</w:t>
      </w:r>
      <w:r>
        <w:t xml:space="preserve"> </w:t>
      </w:r>
      <w:r>
        <w:rPr>
          <w:iCs/>
          <w:i/>
        </w:rPr>
        <w:t xml:space="preserve">The Tailor</w:t>
      </w:r>
      <w:r>
        <w:t xml:space="preserve">. By examining how the fictional Panama mirrors real-world geopolitical manipulations affecting Latin America and Southern Cone countries like Argentina, we can uncover deeper layers of meaning that resonate specifically with the Argentine audience.</w:t>
      </w:r>
    </w:p>
    <w:bookmarkEnd w:id="21"/>
    <w:bookmarkStart w:id="23" w:name="summary"/>
    <w:bookmarkStart w:id="22" w:name="narrative-summary-the-web-of-deception"/>
    <w:p>
      <w:pPr>
        <w:pStyle w:val="Heading2"/>
      </w:pPr>
      <w:r>
        <w:t xml:space="preserve">Narrative Summary: The Web of Deception</w:t>
      </w:r>
    </w:p>
    <w:p>
      <w:pPr>
        <w:pStyle w:val="FirstParagraph"/>
      </w:pPr>
      <w:r>
        <w:rPr>
          <w:iCs/>
          <w:i/>
        </w:rPr>
        <w:t xml:space="preserve">The Tailor of Panama</w:t>
      </w:r>
      <w:r>
        <w:t xml:space="preserve">, published in 1996, follows Harry Pendel, a British tailor living in Panama City who is recruited by intelligence agencies. Initially seen as a harmless eccentric with an imagination fueled by alcohol and loneliness, Harry becomes entangled in the machinations of both British (SIS) and American (CIA) intelligence operatives. These operatives feed him fabricated information about guerrilla activities, political coups, and military movements within Panama.</w:t>
      </w:r>
    </w:p>
    <w:p>
      <w:pPr>
        <w:pStyle w:val="BodyText"/>
      </w:pPr>
      <w:r>
        <w:t xml:space="preserve">The core tragedy of the novel lies in Harry’s unwitting role as a "tailor" to these narratives. He stitches together their lies with his own creative embellishments, creating complex stories that are then passed up the chain of command. These fabricated intelligence reports are eventually used by governments to justify military interventions, economic sanctions, and political destabilizations. The novel serves as a chilling cautionary tale about how easily truth can be manufactured and weaponized in the hands of those seeking power.</w:t>
      </w:r>
    </w:p>
    <w:bookmarkEnd w:id="22"/>
    <w:bookmarkEnd w:id="23"/>
    <w:bookmarkStart w:id="25" w:name="thematic-analysis"/>
    <w:bookmarkStart w:id="24" w:name="the-theme-of-fabricated-truth"/>
    <w:p>
      <w:pPr>
        <w:pStyle w:val="Heading2"/>
      </w:pPr>
      <w:r>
        <w:t xml:space="preserve">The Theme of Fabricated Truth</w:t>
      </w:r>
    </w:p>
    <w:p>
      <w:pPr>
        <w:pStyle w:val="FirstParagraph"/>
      </w:pPr>
      <w:r>
        <w:rPr>
          <w:iCs/>
          <w:i/>
        </w:rPr>
        <w:t xml:space="preserve">"The tailor does not make the cloth; he merely cuts and sews what is given to him. Yet, in doing so, he creates a garment that others wear as truth."</w:t>
      </w:r>
    </w:p>
    <w:p>
      <w:pPr>
        <w:pStyle w:val="BodyText"/>
      </w:pPr>
      <w:r>
        <w:t xml:space="preserve">&gt;: "The tailor does not make the cloth; he merely cuts and sews what is given to him. Yet, in doing so, he creates a garment that others wear as truth."</w:t>
      </w:r>
    </w:p>
    <w:p>
      <w:pPr>
        <w:pStyle w:val="BodyText"/>
      </w:pPr>
      <w:r>
        <w:t xml:space="preserve">The central theme of</w:t>
      </w:r>
      <w:r>
        <w:t xml:space="preserve"> </w:t>
      </w:r>
      <w:r>
        <w:rPr>
          <w:iCs/>
          <w:i/>
        </w:rPr>
        <w:t xml:space="preserve">The Tailor</w:t>
      </w:r>
      <w:r>
        <w:t xml:space="preserve"> </w:t>
      </w:r>
      <w:r>
        <w:t xml:space="preserve">is the malleability of truth. Harry Pendel is not a spy by nature; he is an artist of language and storytelling. His profession, being a tailor, serves as a metaphor for his role in intelligence circles: he takes raw materials (lies provided by spies) and shapes them into something presentable and convincing. This dynamic highlights the ethical ambiguity of information dissemination. In an era where misinformation travels faster than facts, Harry’s story remains eerily relevant.</w:t>
      </w:r>
    </w:p>
    <w:p>
      <w:pPr>
        <w:pStyle w:val="BodyText"/>
      </w:pPr>
      <w:r>
        <w:t xml:space="preserve">The novel critiques the bureaucratic indifference of intelligence agencies. Characters like Andy Oakes (MI6) and Mark Stockton (CIA) are portrayed as cynical operators who view human lives as expendable variables in a larger game of chess. They exploit Harry not just for his creativity, but because he is an outsider, easily manipulated due to his social isolation and desire for acceptance. This exploitation reflects broader historical patterns where marginalized individuals are used as pawns by powerful entities.</w:t>
      </w:r>
    </w:p>
    <w:bookmarkEnd w:id="24"/>
    <w:bookmarkEnd w:id="25"/>
    <w:bookmarkStart w:id="29" w:name="argentina-cordoba-context"/>
    <w:bookmarkStart w:id="28" w:name="relevance-to-argentina-córdoba"/>
    <w:p>
      <w:pPr>
        <w:pStyle w:val="Heading2"/>
      </w:pPr>
      <w:r>
        <w:t xml:space="preserve">Relevance to Argentina Córdoba</w:t>
      </w:r>
    </w:p>
    <w:p>
      <w:pPr>
        <w:pStyle w:val="FirstParagraph"/>
      </w:pPr>
      <w:r>
        <w:t xml:space="preserve">To understand the significance of this book in Argentina Córdoba, one must first acknowledge the historical and political context of both regions. Panama, during the 1980s and early 1990s when much of the novel is set, was a focal point of Cold War proxy conflicts involving the United States. Similarly, Argentina experienced its own tumultuous period known as "The Dirty War" (La Guerra Sucia) from 176-83, characterized by state terrorism and political repression.</w:t>
      </w:r>
    </w:p>
    <w:bookmarkStart w:id="26" w:name="X8b70a81d68ed61c6832dac263525424cde5a00e"/>
    <w:p>
      <w:pPr>
        <w:pStyle w:val="Heading3"/>
      </w:pPr>
      <w:r>
        <w:t xml:space="preserve">The Shadow of Intelligence Operations in Latin America</w:t>
      </w:r>
    </w:p>
    <w:p>
      <w:pPr>
        <w:pStyle w:val="FirstParagraph"/>
      </w:pPr>
      <w:r>
        <w:t xml:space="preserve">In Argentina Córdoba, the legacy of intelligence operations is palpable. Córdoba is home to one of the most prestigious universities in Argentina (Universidad Nacional de Córdoba), a hub for intellectual resistance during military dictatorships. Students and intellectuals were often targets of state surveillance and repression by agencies like SIDE (Secretaría de Inteligencia del Estado). The mechanisms described in</w:t>
      </w:r>
      <w:r>
        <w:t xml:space="preserve"> </w:t>
      </w:r>
      <w:r>
        <w:rPr>
          <w:iCs/>
          <w:i/>
        </w:rPr>
        <w:t xml:space="preserve">The Tailor</w:t>
      </w:r>
      <w:r>
        <w:t xml:space="preserve">—where intelligence is fabricated to justify action—are not abstract concepts but historical realities faced by Argentines.</w:t>
      </w:r>
    </w:p>
    <w:p>
      <w:pPr>
        <w:pStyle w:val="BodyText"/>
      </w:pPr>
      <w:r>
        <w:t xml:space="preserve">The parallels between the fictional Panama and real-world Argentina are striking. Just as Harry Pendel’s lies led to US intervention in Panama (culminating in Operation Just Cause in 1989), fabricated intelligence played a role in justifying various internal and external policies affecting South America during the Cold War. For readers in Córdoba, particularly those familiar with the country's recent history,</w:t>
      </w:r>
      <w:r>
        <w:t xml:space="preserve"> </w:t>
      </w:r>
      <w:r>
        <w:rPr>
          <w:iCs/>
          <w:i/>
        </w:rPr>
        <w:t xml:space="preserve">The Tailor</w:t>
      </w:r>
      <w:r>
        <w:t xml:space="preserve"> </w:t>
      </w:r>
      <w:r>
        <w:t xml:space="preserve">serves as a mirror reflecting their own experiences with deception and manipulation by state powers.</w:t>
      </w:r>
    </w:p>
    <w:bookmarkEnd w:id="26"/>
    <w:bookmarkStart w:id="27" w:name="Xd35453e392564054d2c330a915e52cc17d42aa1"/>
    <w:p>
      <w:pPr>
        <w:pStyle w:val="Heading3"/>
      </w:pPr>
      <w:r>
        <w:t xml:space="preserve">Córdoba as a City of Intellectual Resistance</w:t>
      </w:r>
    </w:p>
    <w:p>
      <w:pPr>
        <w:pStyle w:val="FirstParagraph"/>
      </w:pPr>
      <w:r>
        <w:t xml:space="preserve">Córdoba has long been known for its student movements and intellectual rigor. The university city is steeped in tradition of critical thinking and questioning authority. Reading</w:t>
      </w:r>
      <w:r>
        <w:t xml:space="preserve"> </w:t>
      </w:r>
      <w:r>
        <w:rPr>
          <w:iCs/>
          <w:i/>
        </w:rPr>
        <w:t xml:space="preserve">The Tailor</w:t>
      </w:r>
      <w:r>
        <w:t xml:space="preserve"> </w:t>
      </w:r>
      <w:r>
        <w:t xml:space="preserve">in this context encourages readers to scrutinize the sources of information they receive from media, government, and intelligence bodies. It reinforces the importance of skepticism and verification—values deeply embedded in Córdoba’s academic culture.</w:t>
      </w:r>
    </w:p>
    <w:p>
      <w:pPr>
        <w:pStyle w:val="BodyText"/>
      </w:pPr>
      <w:r>
        <w:t xml:space="preserve">, the novel’s setting allows for a comparative analysis of how different societies respond to external manipulation. While Panama was directly invaded due to fabricated threats, Argentina underwent internal fragmentation driven by similar tactics of division and fear-mongering. Understanding these connections helps Argentine readers appreciate the global nature of intelligence warfare and its local impacts.</w:t>
      </w:r>
    </w:p>
    <w:bookmarkEnd w:id="27"/>
    <w:bookmarkEnd w:id="28"/>
    <w:bookmarkEnd w:id="29"/>
    <w:bookmarkStart w:id="31" w:name="character-analysis"/>
    <w:bookmarkStart w:id="30" w:name="Xd15ac6c1d0e7a5aece4003a2bc96d55d6fda04c"/>
    <w:p>
      <w:pPr>
        <w:pStyle w:val="Heading2"/>
      </w:pPr>
      <w:r>
        <w:t xml:space="preserve">Character Analysis: Harry Pendel as Archetype</w:t>
      </w:r>
    </w:p>
    <w:p>
      <w:pPr>
        <w:pStyle w:val="FirstParagraph"/>
      </w:pPr>
      <w:r>
        <w:t xml:space="preserve">[User Input Error Detected - Redundant Text Removed]</w:t>
      </w:r>
      <w:r>
        <w:rPr>
          <w:iCs/>
          <w:i/>
        </w:rPr>
        <w:t xml:space="preserve">The Tailor</w:t>
      </w:r>
      <w:r>
        <w:t xml:space="preserve">, Harry Pendel is a tragic figure. He represents the ordinary individual caught in extraordinary circumstances. His character arc demonstrates how vulnerability can be exploited by powerful institutions. In the context of Argentina Córdoba, Harry can be seen as a symbol for everyday citizens who find themselves ensnared in political narratives beyond their control.</w:t>
      </w:r>
    </w:p>
    <w:p>
      <w:pPr>
        <w:pStyle w:val="BodyText"/>
      </w:pPr>
      <w:r>
        <w:t xml:space="preserve">His relationships with other characters further illuminate themes of trust and betrayal. His romantic involvement with Liz Reid, a fellow intelligence asset, adds emotional depth to the narrative. Their failed relationship underscores the personal cost of living a life built on deception. For readers in Córdoba, where social cohesion and community bonds are valued, this aspect of the story resonates deeply.</w:t>
      </w:r>
    </w:p>
    <w:bookmarkEnd w:id="30"/>
    <w:bookmarkEnd w:id="31"/>
    <w:bookmarkStart w:id="33" w:name="conclusion"/>
    <w:bookmarkStart w:id="32" w:name="Xfa13bad96c50f35a302c13ee6b76f6adce81dca"/>
    <w:p>
      <w:pPr>
        <w:pStyle w:val="Heading2"/>
      </w:pPr>
      <w:r>
        <w:t xml:space="preserve">Conclusion: Why "The Tailor" Matters in Argentina Córdoba</w:t>
      </w:r>
    </w:p>
    <w:p>
      <w:pPr>
        <w:pStyle w:val="FirstParagraph"/>
      </w:pPr>
      <w:r>
        <w:rPr>
          <w:iCs/>
          <w:i/>
        </w:rPr>
        <w:t xml:space="preserve">The Tailor of Panama</w:t>
      </w:r>
      <w:r>
        <w:t xml:space="preserve"> </w:t>
      </w:r>
      <w:r>
        <w:t xml:space="preserve">is more than just a spy novel; it is a profound exploration of truth, power, and human vulnerability. Its relevance to Argentina Córdoba lies in its ability to reflect historical truths about intelligence manipulation and state-sponsored deception. By reading this book in the context of Córdoba’s rich intellectual heritage and complex political history, readers gain valuable insights into the mechanisms of control and resistance.</w:t>
      </w:r>
    </w:p>
    <w:p>
      <w:pPr>
        <w:pStyle w:val="BodyText"/>
      </w:pPr>
      <w:r>
        <w:t xml:space="preserve">The novel challenges us to question who controls our narratives and why. It reminds us that truth is not always what it seems, especially when influenced by those seeking power. For the people of Argentina Córdoba, this message is both urgent and essential. In a world where information overload prevails, the lessons from John le Carré’s</w:t>
      </w:r>
      <w:r>
        <w:t xml:space="preserve"> </w:t>
      </w:r>
      <w:r>
        <w:rPr>
          <w:iCs/>
          <w:i/>
        </w:rPr>
        <w:t xml:space="preserve">Tailor</w:t>
      </w:r>
      <w:r>
        <w:t xml:space="preserve"> </w:t>
      </w:r>
      <w:r>
        <w:t xml:space="preserve">serve as a crucial guide for navigating the complexities of modern society.</w:t>
      </w:r>
    </w:p>
    <w:p>
      <w:pPr>
        <w:pStyle w:val="BodyText"/>
      </w:pPr>
      <w:r>
        <w:t xml:space="preserve">Ultimately, this book report recommends</w:t>
      </w:r>
      <w:r>
        <w:t xml:space="preserve"> </w:t>
      </w:r>
      <w:r>
        <w:rPr>
          <w:iCs/>
          <w:i/>
        </w:rPr>
        <w:t xml:space="preserve">The Tailor of Panama</w:t>
      </w:r>
      <w:r>
        <w:t xml:space="preserve"> </w:t>
      </w:r>
      <w:r>
        <w:t xml:space="preserve">to all readers in Argentina Córdoba not just as entertainment, but as a vital tool for critical thinking and historical awareness. It invites us to remain vigilant against the tailors of our time—the individuals and institutions that stitch together lies into the fabric of our reality.</w:t>
      </w:r>
    </w:p>
    <w:p>
      <w:pPr>
        <w:pStyle w:val="BodyText"/>
      </w:pPr>
      <w:r>
        <w:rPr>
          <w:iCs/>
          <w:i/>
        </w:rPr>
        <w:t xml:space="preserve">End of Report</w:t>
      </w:r>
    </w:p>
    <w:p>
      <w:pPr>
        <w:pStyle w:val="BodyText"/>
      </w:pPr>
      <w:r>
        <w:t xml:space="preserve">&gt;: End of Report</w:t>
      </w:r>
    </w:p>
    <w:bookmarkEnd w:id="32"/>
    <w:bookmarkEnd w:id="33"/>
    <w:p>
      <w:pPr>
        <w:pStyle w:val="BodyText"/>
      </w:pPr>
      <w:r>
        <w:rPr>
          <w:iCs/>
          <w:i/>
        </w:rPr>
        <w:t xml:space="preserve">This document was prepared for educational purposes in accordance with international literary standards. All references to historical events are based on publicly available records.</w:t>
      </w:r>
      <w:r>
        <w:t xml:space="preserve">© 2023 Independent Researcher. All rights reserved.</w:t>
      </w:r>
    </w:p>
    <w:p>
      <w:pPr>
        <w:pStyle w:val="BodyText"/>
      </w:pPr>
      <w:r>
        <w:t xml:space="preserve">&gt;: This document was prepared for educational purposes in accordance with international literary standards. All references to historical events are based on publicly available records.© 2023 Independent Researcher.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Tailor of Panama</dc:title>
  <dc:creator/>
  <dc:language>en</dc:language>
  <cp:keywords/>
  <dcterms:created xsi:type="dcterms:W3CDTF">2026-07-29T17:59:46Z</dcterms:created>
  <dcterms:modified xsi:type="dcterms:W3CDTF">2026-07-29T17:59:46Z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