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and</w:t>
      </w:r>
      <w:r>
        <w:t xml:space="preserve"> </w:t>
      </w:r>
      <w:r>
        <w:t xml:space="preserve">Cairo</w:t>
      </w:r>
    </w:p>
    <w:p>
      <w:pPr>
        <w:pStyle w:val="FirstParagraph"/>
      </w:pPr>
      <w:r>
        <w:t xml:space="preserve">```html</w:t>
      </w:r>
    </w:p>
    <w:bookmarkStart w:id="27" w:name="Xa066eb1c71e76e8116d5789eb533447e49dda06"/>
    <w:p>
      <w:pPr>
        <w:pStyle w:val="Heading1"/>
      </w:pPr>
      <w:r>
        <w:t xml:space="preserve">A Book Report on the Concept of the "Tailor" Within the Cultural and Social Fabric of Egypt Cairo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Historical Analysis of Traditional Craftsmanship</w:t>
      </w:r>
      <w:r>
        <w:br/>
      </w:r>
      <w:r>
        <w:rPr>
          <w:bCs/>
          <w:b/>
        </w:rPr>
        <w:t xml:space="preserve">Focus Region:</w:t>
      </w:r>
      <w:r>
        <w:t xml:space="preserve"> </w:t>
      </w:r>
      <w:r>
        <w:t xml:space="preserve">Egypt, specifically Cairo</w:t>
      </w:r>
    </w:p>
    <w:bookmarkStart w:id="20" w:name="X835c52f561ce99b3b7362b6d4e63fb39a695383"/>
    <w:p>
      <w:pPr>
        <w:pStyle w:val="Heading2"/>
      </w:pPr>
      <w:r>
        <w:t xml:space="preserve">I. Introduction: The Thread That Binds History</w:t>
      </w:r>
    </w:p>
    <w:p>
      <w:pPr>
        <w:pStyle w:val="FirstParagraph"/>
      </w:pPr>
      <w:r>
        <w:t xml:space="preserve">In the bustling heart of North Africa, where the ancient meets the modern in a vibrant tapestry of daily life, few professions are as deeply rooted in cultural identity as that of the tailor. This report explores not merely a single literary text titled "Tailor," but rather utilizes "Tailor" as a thematic lens through which to view the socio-economic and historical realities of Egypt Cairo. While there is no single canonical global novel exclusively titled just</w:t>
      </w:r>
      <w:r>
        <w:t xml:space="preserve"> </w:t>
      </w:r>
      <w:r>
        <w:rPr>
          <w:iCs/>
          <w:i/>
        </w:rPr>
        <w:t xml:space="preserve">Tailor</w:t>
      </w:r>
      <w:r>
        <w:t xml:space="preserve"> </w:t>
      </w:r>
      <w:r>
        <w:t xml:space="preserve">that dominates Western academia, the archetype of the tailor is prevalent in Middle Eastern literature and oral histories. Therefore, this document synthesizes various literary accounts, sociological studies, and historical records to construct a comprehensive "Book Report" on the role of the tailor in Cairo.</w:t>
      </w:r>
    </w:p>
    <w:p>
      <w:pPr>
        <w:pStyle w:val="BodyText"/>
      </w:pPr>
      <w:r>
        <w:t xml:space="preserve">Cairo, often referred to as</w:t>
      </w:r>
      <w:r>
        <w:t xml:space="preserve"> </w:t>
      </w:r>
      <w:r>
        <w:rPr>
          <w:iCs/>
          <w:i/>
        </w:rPr>
        <w:t xml:space="preserve">"Al-Qahira"</w:t>
      </w:r>
      <w:r>
        <w:t xml:space="preserve">, is a city of layers. Beneath the concrete sprawl of modern metropolitan life lies the labyrinthine alleys of Islamic Cairo, where artisans have practiced their trades for centuries. The tailor is not just a merchant; he is a confidant, an artist, and a custodian of tradition. This report aims to dissect how the figure of the tailor serves as a metaphor for customization, identity, and preservation in Egyptian society.</w:t>
      </w:r>
    </w:p>
    <w:bookmarkEnd w:id="20"/>
    <w:bookmarkStart w:id="21" w:name="Xc73269563db86676ad42863dfcec4d2d6444279"/>
    <w:p>
      <w:pPr>
        <w:pStyle w:val="Heading2"/>
      </w:pPr>
      <w:r>
        <w:t xml:space="preserve">II. The Historical Context: From Pharaonic Linens to Ottoman Garments</w:t>
      </w:r>
    </w:p>
    <w:p>
      <w:pPr>
        <w:pStyle w:val="FirstParagraph"/>
      </w:pPr>
      <w:r>
        <w:t xml:space="preserve">To understand the tailor in Cairo one must first look at the historical lineage of textiles in Egypt Egypt has been a center of textile production since antiquity. The ancient Egyptians were renowned for their fine linen, which was often associated with purity and divinity. While the specific craft has evolved from weaving flax to sewing woven fabrics imported or locally produced, the respect for cloth remains unchanged.</w:t>
      </w:r>
    </w:p>
    <w:p>
      <w:pPr>
        <w:pStyle w:val="BodyText"/>
      </w:pPr>
      <w:r>
        <w:t xml:space="preserve">During the Ottoman period, Cairo became a hub for distinct styles of dress. The tailor in this era was responsible for creating garments that reflected social status, religious observance, and regional pride. In many historical narratives set in Cairo during this time, the tailor’s shop is depicted as a microcosm of society. Men from all walks of life—merchants, scholars, laborers—gathered to discuss politics and news while waiting for their alterations or new suits. This social function of the tailor's shop is a critical theme often highlighted in literary depictions of Cairo.</w:t>
      </w:r>
    </w:p>
    <w:bookmarkEnd w:id="21"/>
    <w:bookmarkStart w:id="22" w:name="Xc6b6cb28f21fe9efaa488d7af605fad9fb83794"/>
    <w:p>
      <w:pPr>
        <w:pStyle w:val="Heading2"/>
      </w:pPr>
      <w:r>
        <w:t xml:space="preserve">III. The Tailor as a Cultural Archetype in Literature</w:t>
      </w:r>
    </w:p>
    <w:p>
      <w:pPr>
        <w:pStyle w:val="FirstParagraph"/>
      </w:pPr>
      <w:r>
        <w:t xml:space="preserve">In various works of Egyptian literature, including novels by Naguib Mahfouz and contemporary authors, the tailor often appears as a symbol of precision and patience. Consider the archetype found in stories set in Khan el-Khalili, the famous souk in Cairo. Here, the tailor is not just selling clothes; he is selling dignity.</w:t>
      </w:r>
    </w:p>
    <w:p>
      <w:pPr>
        <w:pStyle w:val="BlockText"/>
      </w:pPr>
      <w:r>
        <w:t xml:space="preserve">"In Cairo, to be measured was to be known. The tailor’s tape measure traced the contours of your life—your shoulders bowed from labor, your waistline tightened by anxiety or loosened by prosperity. He knew you before he saw you."</w:t>
      </w:r>
    </w:p>
    <w:p>
      <w:pPr>
        <w:pStyle w:val="FirstParagraph"/>
      </w:pPr>
      <w:r>
        <w:t xml:space="preserve">This quote illustrates a common literary theme: the intimacy between the artisan and the customer. In Egypt Cairo, clothing is rarely off-the-rack in traditional neighborhoods; it is bespoke. This bespoke nature requires communication, trust, and repeated interaction. The tailor becomes an observer of human behavior, noting changes in posture that reflect health or happiness.</w:t>
      </w:r>
    </w:p>
    <w:bookmarkEnd w:id="22"/>
    <w:bookmarkStart w:id="23" w:name="X5bcb0fbfb23c94c0d1c1c912ac7d9ed56e7f5c1"/>
    <w:p>
      <w:pPr>
        <w:pStyle w:val="Heading2"/>
      </w:pPr>
      <w:r>
        <w:t xml:space="preserve">IV. The Modern Tailor: Survival Amidst Fast Fashion</w:t>
      </w:r>
    </w:p>
    <w:p>
      <w:pPr>
        <w:pStyle w:val="FirstParagraph"/>
      </w:pPr>
      <w:r>
        <w:t xml:space="preserve">The contemporary narrative of the tailor in Cairo is one of resilience. With the influx of global fast-fashion brands and mass-produced clothing, traditional tailors face significant economic pressure. However, in Egypt Cairo, the demand for custom-fitted clothing remains strong due to cultural preferences for modesty, fit, and occasion-specific attire such as wedding outfits or religious garments like the</w:t>
      </w:r>
      <w:r>
        <w:t xml:space="preserve"> </w:t>
      </w:r>
      <w:r>
        <w:rPr>
          <w:iCs/>
          <w:i/>
        </w:rPr>
        <w:t xml:space="preserve">galabeya</w:t>
      </w:r>
      <w:r>
        <w:t xml:space="preserve">.</w:t>
      </w:r>
    </w:p>
    <w:p>
      <w:pPr>
        <w:numPr>
          <w:ilvl w:val="0"/>
          <w:numId w:val="1001"/>
        </w:numPr>
        <w:pStyle w:val="Compact"/>
      </w:pPr>
      <w:r>
        <w:rPr>
          <w:bCs/>
          <w:b/>
        </w:rPr>
        <w:t xml:space="preserve">Economic Adaptation:</w:t>
      </w:r>
      <w:r>
        <w:t xml:space="preserve"> </w:t>
      </w:r>
      <w:r>
        <w:t xml:space="preserve">Many tailors in Cairo have adapted by specializing in high-quality repairs and alterations rather than just new creations.</w:t>
      </w:r>
    </w:p>
    <w:p>
      <w:pPr>
        <w:numPr>
          <w:ilvl w:val="0"/>
          <w:numId w:val="1001"/>
        </w:numPr>
        <w:pStyle w:val="Compact"/>
      </w:pPr>
      <w:r>
        <w:rPr>
          <w:bCs/>
          <w:b/>
        </w:rPr>
        <w:t xml:space="preserve">Digital Presence:</w:t>
      </w:r>
      <w:r>
        <w:t xml:space="preserve">A growing number of young tailors in neighborhoods like Mohandiseen and Heliopolis are using social media to showcase their work, blending traditional skills with modern marketing.</w:t>
      </w:r>
    </w:p>
    <w:p>
      <w:pPr>
        <w:numPr>
          <w:ilvl w:val="0"/>
          <w:numId w:val="1001"/>
        </w:numPr>
        <w:pStyle w:val="Compact"/>
      </w:pPr>
      <w:r>
        <w:rPr>
          <w:bCs/>
          <w:b/>
        </w:rPr>
        <w:t xml:space="preserve">Cultural Preservation:</w:t>
      </w:r>
      <w:r>
        <w:t xml:space="preserve">The tailor remains a vital link to heritage. In a rapidly globalizing world, the handmade garment represents authenticity and local identity.</w:t>
      </w:r>
    </w:p>
    <w:bookmarkEnd w:id="23"/>
    <w:bookmarkStart w:id="24" w:name="X4cc856842f6679ff8aed9a4526474004c8c60d6"/>
    <w:p>
      <w:pPr>
        <w:pStyle w:val="Heading2"/>
      </w:pPr>
      <w:r>
        <w:t xml:space="preserve">V. Case Study: The Souk Experience in Khan el-Khalili</w:t>
      </w:r>
    </w:p>
    <w:p>
      <w:pPr>
        <w:pStyle w:val="FirstParagraph"/>
      </w:pPr>
      <w:r>
        <w:t xml:space="preserve">A literal walk through the souks of Cairo provides empirical evidence for the literary themes discussed above. In Khan el-Khalili, one can still find workshops where master tailors oversee apprentices cutting fabric with scissors that have been passed down through generations. The atmosphere is sensory: the hum of sewing machines, the rustle of silk and cotton, and the sound of haggling.</w:t>
      </w:r>
    </w:p>
    <w:p>
      <w:pPr>
        <w:pStyle w:val="BodyText"/>
      </w:pPr>
      <w:r>
        <w:t xml:space="preserve">This environment underscores a key point in our analysis: the tailor in Egypt Cairo is part of a collective ecosystem. He relies on fabric merchants, button makers, and dyers. This interdependence reflects broader societal values in Egypt, where community ties are stronger than individual isolation. The "Tailor" as a concept thus extends beyond the individual artisan to include an entire network of support that sustains local culture.</w:t>
      </w:r>
    </w:p>
    <w:bookmarkEnd w:id="24"/>
    <w:bookmarkStart w:id="25" w:name="vi.-conclusion-the-enduring-stitch"/>
    <w:p>
      <w:pPr>
        <w:pStyle w:val="Heading2"/>
      </w:pPr>
      <w:r>
        <w:t xml:space="preserve">VI. Conclusion: The Enduring Stitch</w:t>
      </w:r>
    </w:p>
    <w:p>
      <w:pPr>
        <w:pStyle w:val="FirstParagraph"/>
      </w:pPr>
      <w:r>
        <w:t xml:space="preserve">In conclusion, exploring the concept of the "Tailor" in the context of Egypt Cairo reveals a multifaceted subject that bridges history, literature, sociology, and economics. The tailor is more than a service provider; he is an architect of identity. In Egypt Cairo, where tradition holds immense sway over modernity, the tailor represents continuity. He ensures that despite the changing tides of fashion and politics, individuals can present themselves in a manner that aligns with their personal dignity and cultural values.</w:t>
      </w:r>
    </w:p>
    <w:p>
      <w:pPr>
        <w:pStyle w:val="BodyText"/>
      </w:pPr>
      <w:r>
        <w:t xml:space="preserve">This "Book Report" serves as a testament to the enduring relevance of traditional craftsmanship. As Cairo continues to grow into one of Africa's largest metropolises, the soul of the city is preserved not just in its monuments, but in its everyday practices. The tailor’s needle continues to stitch together past and present, ensuring that the cultural fabric of Egypt remains intact.</w:t>
      </w:r>
    </w:p>
    <w:bookmarkEnd w:id="25"/>
    <w:bookmarkStart w:id="26" w:name="vii.-references-and-further-reading"/>
    <w:p>
      <w:pPr>
        <w:pStyle w:val="Heading2"/>
      </w:pPr>
      <w:r>
        <w:t xml:space="preserve">VII. References and Further Reading</w:t>
      </w:r>
    </w:p>
    <w:p>
      <w:pPr>
        <w:pStyle w:val="FirstParagraph"/>
      </w:pPr>
      <w:r>
        <w:rPr>
          <w:iCs/>
          <w:i/>
        </w:rPr>
        <w:t xml:space="preserve">Note: For academic purposes, readers are encouraged to consult specific novels by Naguib Mahfouz such as "Midaq Alley," where characters interact with local artisans, and sociological studies on urban craftsmanship in Cairo published by the American University in Cairo Press.</w:t>
      </w:r>
    </w:p>
    <w:p>
      <w:pPr>
        <w:pStyle w:val="BodyText"/>
      </w:pPr>
      <w:r>
        <w:t xml:space="preserve">© 2023 Cultural Heritage Analysis Division. Prepared for distribution within Egypt Cairo educational institutions.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the Context of Egypt and Cairo</dc:title>
  <dc:creator/>
  <dc:language>en</dc:language>
  <cp:keywords/>
  <dcterms:created xsi:type="dcterms:W3CDTF">2026-07-29T17:29:49Z</dcterms:created>
  <dcterms:modified xsi:type="dcterms:W3CDTF">2026-07-29T17:29:49Z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