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7" w:name="X92dfb4c224a91bd74d9a60b5c368b8574f0e122"/>
    <w:p>
      <w:pPr>
        <w:pStyle w:val="Heading1"/>
      </w:pPr>
      <w:r>
        <w:t xml:space="preserve">Book Report: The Living Tapestry – Navigating the Culture of the Tailor in India New Delhi</w:t>
      </w:r>
    </w:p>
    <w:p>
      <w:pPr>
        <w:pStyle w:val="FirstParagraph"/>
      </w:pPr>
      <w:r>
        <w:rPr>
          <w:bCs/>
          <w:b/>
        </w:rPr>
        <w:t xml:space="preserve">Date:</w:t>
      </w:r>
      <w:r>
        <w:t xml:space="preserve"> </w:t>
      </w:r>
      <w:r>
        <w:t xml:space="preserve">October 26, 2023</w:t>
      </w:r>
      <w:r>
        <w:br/>
      </w:r>
      <w:r>
        <w:rPr>
          <w:bCs/>
          <w:b/>
        </w:rPr>
        <w:t xml:space="preserve">Subject:</w:t>
      </w:r>
      <w:r>
        <w:t xml:space="preserve">Sociological and Cultural Analysis of Custom Attire</w:t>
      </w:r>
      <w:r>
        <w:br/>
      </w:r>
    </w:p>
    <w:p>
      <w:pPr>
        <w:pStyle w:val="BodyText"/>
      </w:pPr>
      <w:r>
        <w:t xml:space="preserve">Focused Region:India New Delhi</w:t>
      </w:r>
    </w:p>
    <w:bookmarkStart w:id="20" w:name="X399dbefeb5accea78b55ab658e8bfe78a8c0f1b"/>
    <w:p>
      <w:pPr>
        <w:pStyle w:val="Heading2"/>
      </w:pPr>
      <w:r>
        <w:t xml:space="preserve">I. Introduction: The Significance of the Tailor in Indian Society</w:t>
      </w:r>
    </w:p>
    <w:p>
      <w:pPr>
        <w:pStyle w:val="FirstParagraph"/>
      </w:pPr>
      <w:r>
        <w:t xml:space="preserve">In the bustling, vibrant metropolis that is India New Delhi, clothing is far more than mere fabric stitched together; it is a language of identity, status, tradition, and artistry. This report serves as an extensive examination into the pivotal role of the tailor within this unique urban landscape. While one might expect such craftsmanship to have vanished in the age of fast fashion and globalized retail chains, a deep dive into the social fabric reveals that India New Delhi remains a stronghold for bespoke tailoring. The tailor here is not merely a service provider but an archivist of style, a confidant of personal fit, and often, the preserver of ancestral design techniques.</w:t>
      </w:r>
    </w:p>
    <w:p>
      <w:pPr>
        <w:pStyle w:val="BodyText"/>
      </w:pPr>
      <w:r>
        <w:t xml:space="preserve">This document explores how the traditional concept of the "Tailor" has evolved within the specific geographical and cultural context of India New Delhi. It analyzes why residents continue to seek out local artisans over international brands, highlighting the intricate relationship between customer, craftsman, and culture. The narrative underscores that in India New Delhi, visiting a tailor is a ritualistic experience that bridges generations.</w:t>
      </w:r>
    </w:p>
    <w:bookmarkEnd w:id="20"/>
    <w:bookmarkStart w:id="21" w:name="X5e8105667663445787b8ad9854578a96a2bd866"/>
    <w:p>
      <w:pPr>
        <w:pStyle w:val="Heading2"/>
      </w:pPr>
      <w:r>
        <w:t xml:space="preserve">II. Historical Context: From Royal Karkhanas to Local Markets</w:t>
      </w:r>
    </w:p>
    <w:p>
      <w:pPr>
        <w:pStyle w:val="FirstParagraph"/>
      </w:pPr>
      <w:r>
        <w:t xml:space="preserve">To understand the present day status of the Tailor in India New Delhi, one must look back at history. The tradition of custom tailoring in India dates back centuries, originally serving royal courts and aristocratic families in places like Lucknow, Kolkata, and later influencing the capital. As Delhi transformed from a colonial administrative center to an independent nation's capital, these traditions permeated the local bazaars.</w:t>
      </w:r>
    </w:p>
    <w:p>
      <w:pPr>
        <w:pStyle w:val="BodyText"/>
      </w:pPr>
      <w:r>
        <w:t xml:space="preserve">In India New Delhi specifically, neighborhoods like Chandni Chowk, Karol Bagh, and Nehru Place became hubs where this craft thrived. The "Tailor" here carries the legacy of artisans who once crafted garments for kings. Today, that heritage is visible in the meticulous hand-stitching and attention to detail found in local workshops. Unlike machine-made mass production which prioritizes speed, these tailors prioritize longevity and aesthetic perfection, a value system deeply embedded in Indian culture.</w:t>
      </w:r>
    </w:p>
    <w:bookmarkEnd w:id="21"/>
    <w:bookmarkStart w:id="22" w:name="iii.-the-tailor-as-a-cultural-custodian"/>
    <w:p>
      <w:pPr>
        <w:pStyle w:val="Heading2"/>
      </w:pPr>
      <w:r>
        <w:t xml:space="preserve">III. The Tailor as a Cultural Custodian</w:t>
      </w:r>
    </w:p>
    <w:p>
      <w:pPr>
        <w:pStyle w:val="FirstParagraph"/>
      </w:pPr>
      <w:r>
        <w:rPr>
          <w:bCs/>
          <w:b/>
        </w:rPr>
        <w:t xml:space="preserve">Observation:</w:t>
      </w:r>
      <w:r>
        <w:t xml:space="preserve"> </w:t>
      </w:r>
      <w:r>
        <w:t xml:space="preserve">In India New Delhi, the tailor often acts as a consultant on cultural appropriateness and seasonal trends.</w:t>
      </w:r>
    </w:p>
    <w:p>
      <w:pPr>
        <w:pStyle w:val="BodyText"/>
      </w:pPr>
      <w:r>
        <w:t xml:space="preserve">The role of the Tailor extends beyond physical measurements. When a resident of India New Delhi approaches a tailor, they are engaging in a dialogue about fabric choices that suit the extreme climate variations—scorching summers and chilly winters. The Tailor advises on cottons for heat, wools for winter, and silk or chiffon for formal events like weddings or Diwali celebrations.</w:t>
      </w:r>
    </w:p>
    <w:p>
      <w:pPr>
        <w:pStyle w:val="BodyText"/>
      </w:pPr>
      <w:r>
        <w:t xml:space="preserve">Moreover, the Tailor is knowledgeable about regional styles that are currently trending in India New Delhi. For instance, there is a resurgence of interest in traditional Mughal-inspired cuts combined with modern silhouettes. A skilled Tailor can blend these elements seamlessly. They understand the nuances of drape versus structure, knowing when to suggest an Anarkali suit for elegance or a crisp Bandhgala jacket for formal diplomatic functions common in the capital city.</w:t>
      </w:r>
    </w:p>
    <w:bookmarkEnd w:id="22"/>
    <w:bookmarkStart w:id="23" w:name="X199410dbdb2539ebbb938bbbd7fb72766a17bc3"/>
    <w:p>
      <w:pPr>
        <w:pStyle w:val="Heading2"/>
      </w:pPr>
      <w:r>
        <w:t xml:space="preserve">IV. The Process: A Ritual of Measurement and Trust</w:t>
      </w:r>
    </w:p>
    <w:p>
      <w:pPr>
        <w:pStyle w:val="FirstParagraph"/>
      </w:pPr>
      <w:r>
        <w:t xml:space="preserve">The experience of visiting a Tailor in India New Delhi is distinctively sensory. It involves:</w:t>
      </w:r>
    </w:p>
    <w:p>
      <w:pPr>
        <w:numPr>
          <w:ilvl w:val="0"/>
          <w:numId w:val="1001"/>
        </w:numPr>
        <w:pStyle w:val="Compact"/>
      </w:pPr>
      <w:r>
        <w:rPr>
          <w:bCs/>
          <w:b/>
        </w:rPr>
        <w:t xml:space="preserve">The Initial Consultation:</w:t>
      </w:r>
      <w:r>
        <w:t xml:space="preserve"> </w:t>
      </w:r>
      <w:r>
        <w:t xml:space="preserve">This is rarely just about taking measurements. It involves discussing occasions, preferred fabrics, and body confidence issues.</w:t>
      </w:r>
    </w:p>
    <w:p>
      <w:pPr>
        <w:numPr>
          <w:ilvl w:val="0"/>
          <w:numId w:val="1001"/>
        </w:numPr>
        <w:pStyle w:val="Compact"/>
      </w:pPr>
      <w:r>
        <w:rPr>
          <w:bCs/>
          <w:b/>
        </w:rPr>
        <w:t xml:space="preserve">Fabric Selection:</w:t>
      </w:r>
    </w:p>
    <w:p>
      <w:pPr>
        <w:numPr>
          <w:ilvl w:val="0"/>
          <w:numId w:val="1001"/>
        </w:numPr>
        <w:pStyle w:val="Compact"/>
      </w:pPr>
      <w:r>
        <w:rPr>
          <w:bCs/>
          <w:b/>
        </w:rPr>
        <w:t xml:space="preserve">The Fitting Sessions:</w:t>
      </w:r>
      <w:r>
        <w:t xml:space="preserve"> </w:t>
      </w:r>
      <w:r>
        <w:t xml:space="preserve">In India New Delhi, it is common for multiple fitting sessions. This iterative process ensures the garment moves with the body. The Tailor adjusts shoulder slopes, waist tightness, and sleeve lengths based on how the fabric sits on the client’s frame during movement.</w:t>
      </w:r>
    </w:p>
    <w:p>
      <w:pPr>
        <w:numPr>
          <w:ilvl w:val="0"/>
          <w:numId w:val="1001"/>
        </w:numPr>
        <w:pStyle w:val="Compact"/>
      </w:pPr>
      <w:r>
        <w:rPr>
          <w:bCs/>
          <w:b/>
        </w:rPr>
        <w:t xml:space="preserve">The Final Delivery:</w:t>
      </w:r>
      <w:r>
        <w:t xml:space="preserve"> </w:t>
      </w:r>
      <w:r>
        <w:t xml:space="preserve">The handover of a perfectly tailored suit or dress is often a moment of pride. In many cases in India New Delhi, Tailors offer minor adjustments free of charge within a month, reinforcing long-term customer loyalty.</w:t>
      </w:r>
    </w:p>
    <w:bookmarkEnd w:id="23"/>
    <w:bookmarkStart w:id="24" w:name="Xba326921feff3bb180ca9c73f4a4cc91f3b8492"/>
    <w:p>
      <w:pPr>
        <w:pStyle w:val="Heading2"/>
      </w:pPr>
      <w:r>
        <w:t xml:space="preserve">V. Challenges and Adaptations in Modern India New Delhi</w:t>
      </w:r>
    </w:p>
    <w:p>
      <w:pPr>
        <w:pStyle w:val="FirstParagraph"/>
      </w:pPr>
      <w:r>
        <w:t xml:space="preserve">Despite the enduring popularity of bespoke tailoring, the industry faces challenges. The rise of e-commerce platforms offering readymade garments poses a threat to traditional Tailors who rely on walk-in customers in crowded markets like Khan Market or Lajpat Nagar. However, adaptation is key.</w:t>
      </w:r>
    </w:p>
    <w:p>
      <w:pPr>
        <w:pStyle w:val="BodyText"/>
      </w:pPr>
      <w:r>
        <w:t xml:space="preserve">Innovation among Tailors in India New Delhi has been significant. Many have established online presences where they showcase their work via social media platforms like Instagram and WhatsApp Business. Clients can now send measurements digitally and receive consultations remotely, though the final fitting usually requires physical presence to ensure perfection. This digital shift allows Tailors to reach a wider audience within India New Delhi’s diverse population, including expatriates who miss home-style tailoring.</w:t>
      </w:r>
    </w:p>
    <w:bookmarkEnd w:id="24"/>
    <w:bookmarkStart w:id="25" w:name="X1c2b7a928335709059cbf42a767f1b1e97ad4d9"/>
    <w:p>
      <w:pPr>
        <w:pStyle w:val="Heading2"/>
      </w:pPr>
      <w:r>
        <w:t xml:space="preserve">VI. Socio-Economic Impact of Tailoring in India New Delhi</w:t>
      </w:r>
    </w:p>
    <w:p>
      <w:pPr>
        <w:pStyle w:val="FirstParagraph"/>
      </w:pPr>
      <w:r>
        <w:t xml:space="preserve">The ecosystem surrounding the Tailor is a significant employer in India New Delhi. From the fabric sellers and thread manufacturers to the electricians maintaining sewing machines, a vast network supports this trade. For many migrant workers who have settled in India New Delhi, opening a small Tailoring shop offers economic stability and social integration. These individuals often become integral parts of their neighborhoods, serving not only as service providers but also as community elders who know the history of their streets.</w:t>
      </w:r>
    </w:p>
    <w:bookmarkEnd w:id="25"/>
    <w:bookmarkStart w:id="26" w:name="Xad2a3e0d3d4b4780262e80b5a32b31ecd1f58af"/>
    <w:p>
      <w:pPr>
        <w:pStyle w:val="Heading2"/>
      </w:pPr>
      <w:r>
        <w:t xml:space="preserve">VII. Conclusion: The Enduring Relevance of the Tailor</w:t>
      </w:r>
    </w:p>
    <w:p>
      <w:pPr>
        <w:pStyle w:val="FirstParagraph"/>
      </w:pPr>
      <w:r>
        <w:t xml:space="preserve">In conclusion, this report affirms that the figure of the Tailor remains indispensable in India New Delhi. While modernization brings convenience, it cannot replicate the personalized care and cultural resonance offered by a skilled local artisan. The Tailor in India New Delhi is a guardian of dignity through fit and beauty through design. As long as there is a celebration of heritage, identity, and individuality, the demand for custom tailoring will persist.</w:t>
      </w:r>
    </w:p>
    <w:p>
      <w:pPr>
        <w:pStyle w:val="BodyText"/>
      </w:pPr>
      <w:r>
        <w:t xml:space="preserve">For students of sociology, fashion history, or urban studies focusing on India New Delhi, observing the Tailor offers profound insights into how traditional practices adapt to modern metropolitan life. The bond between the client and the Tailor is a testament to human connection in an increasingly digital world.</w:t>
      </w:r>
    </w:p>
    <w:p>
      <w:pPr>
        <w:pStyle w:val="BodyText"/>
      </w:pPr>
      <w:r>
        <w:rPr>
          <w:iCs/>
          <w:i/>
        </w:rPr>
        <w:t xml:space="preserve">Report compiled with emphasis on cultural sustainability and local artisan advocacy in India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the Context of India New Delhi</dc:title>
  <dc:creator/>
  <dc:language>en</dc:language>
  <cp:keywords/>
  <dcterms:created xsi:type="dcterms:W3CDTF">2026-07-29T18:18:51Z</dcterms:created>
  <dcterms:modified xsi:type="dcterms:W3CDTF">2026-07-29T18:18:51Z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