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Zurich</w:t>
      </w:r>
    </w:p>
    <w:bookmarkStart w:id="26" w:name="Xb15d6b2e49de0a06cdca21699740eb23c60b446"/>
    <w:p>
      <w:pPr>
        <w:pStyle w:val="Heading1"/>
      </w:pPr>
      <w:r>
        <w:t xml:space="preserve">The Precision of Craft: A Book Report on the Tailor in Zurich</w:t>
      </w:r>
    </w:p>
    <w:p>
      <w:pPr>
        <w:pStyle w:val="FirstParagraph"/>
      </w:pPr>
      <w:r>
        <w:rPr>
          <w:bCs/>
          <w:b/>
        </w:rPr>
        <w:t xml:space="preserve">Date:</w:t>
      </w:r>
      <w:r>
        <w:t xml:space="preserve"> </w:t>
      </w:r>
      <w:r>
        <w:t xml:space="preserve">October 26, 2023</w:t>
      </w:r>
      <w:r>
        <w:br/>
      </w:r>
      <w:r>
        <w:rPr>
          <w:bCs/>
          <w:b/>
        </w:rPr>
        <w:t xml:space="preserve">To:Subject:</w:t>
      </w:r>
      <w:r>
        <w:t xml:space="preserve">An Examination of the Tailoring Tradition within the Context of Switzerland and Zurich</w:t>
      </w:r>
    </w:p>
    <w:bookmarkStart w:id="20" w:name="i.-introduction"/>
    <w:p>
      <w:pPr>
        <w:pStyle w:val="Heading2"/>
      </w:pPr>
      <w:r>
        <w:t xml:space="preserve">I. Introduction</w:t>
      </w:r>
    </w:p>
    <w:p>
      <w:pPr>
        <w:pStyle w:val="FirstParagraph"/>
      </w:pPr>
      <w:r>
        <w:t xml:space="preserve">The intersection of literature, craftsmanship, and geography offers a unique lens through which to view cultural heritage. This book report analyzes a thematic study centered on the figure of the</w:t>
      </w:r>
      <w:r>
        <w:t xml:space="preserve"> </w:t>
      </w:r>
      <w:r>
        <w:rPr>
          <w:bCs/>
          <w:b/>
        </w:rPr>
        <w:t xml:space="preserve">Tailor</w:t>
      </w:r>
      <w:r>
        <w:t xml:space="preserve">, specifically within the cosmopolitan yet traditionally grounded environment of</w:t>
      </w:r>
      <w:r>
        <w:t xml:space="preserve"> </w:t>
      </w:r>
      <w:r>
        <w:rPr>
          <w:bCs/>
          <w:b/>
        </w:rPr>
        <w:t xml:space="preserve">Switzerland Zurich</w:t>
      </w:r>
      <w:r>
        <w:t xml:space="preserve">. While no single canonical novel exclusively defines this niche, we synthesize various literary works and sociological texts that highlight how the tailor’s role transcends mere garment construction. In Zurich, a city known for its precision banking and high-quality manufacturing, the tailor represents a living artifact of Swiss discipline and artistic integrity.</w:t>
      </w:r>
    </w:p>
    <w:p>
      <w:pPr>
        <w:pStyle w:val="BodyText"/>
      </w:pPr>
      <w:r>
        <w:t xml:space="preserve">The central thesis of this analysis is that the</w:t>
      </w:r>
      <w:r>
        <w:t xml:space="preserve"> </w:t>
      </w:r>
      <w:r>
        <w:rPr>
          <w:bCs/>
          <w:b/>
        </w:rPr>
        <w:t xml:space="preserve">Tailor</w:t>
      </w:r>
      <w:r>
        <w:t xml:space="preserve"> </w:t>
      </w:r>
      <w:r>
        <w:t xml:space="preserve">in</w:t>
      </w:r>
      <w:r>
        <w:t xml:space="preserve"> </w:t>
      </w:r>
      <w:r>
        <w:rPr>
          <w:bCs/>
          <w:b/>
        </w:rPr>
        <w:t xml:space="preserve">Switzerland Zurich</w:t>
      </w:r>
      <w:r>
        <w:t xml:space="preserve"> </w:t>
      </w:r>
      <w:r>
        <w:t xml:space="preserve">serves not only as a provider of clothing but as an arbiter of social identity, historical continuity, and ethical consumption. By examining narratives set against the backdrop of Zurich’s Bahnhofstrasse and its quieter artisanal workshops, we uncover how local literature reflects the tension between modern fast fashion and timeless bespoke craftsmanship.</w:t>
      </w:r>
    </w:p>
    <w:bookmarkEnd w:id="20"/>
    <w:bookmarkStart w:id="21" w:name="ii.-the-tailor-as-a-character-archetype"/>
    <w:p>
      <w:pPr>
        <w:pStyle w:val="Heading2"/>
      </w:pPr>
      <w:r>
        <w:t xml:space="preserve">II. The Tailor as a Character Archetype</w:t>
      </w:r>
    </w:p>
    <w:p>
      <w:pPr>
        <w:pStyle w:val="FirstParagraph"/>
      </w:pPr>
      <w:r>
        <w:t xml:space="preserve">In literary contexts, the tailor is often depicted with meticulous attention to detail. In stories set in Zurich, this trait is amplified by the city’s reputation for punctuality and perfectionism. The protagonist of many such narratives is rarely just a maker of coats; they are observers of society. Through the eyes of the</w:t>
      </w:r>
      <w:r>
        <w:t xml:space="preserve"> </w:t>
      </w:r>
      <w:r>
        <w:rPr>
          <w:bCs/>
          <w:b/>
        </w:rPr>
        <w:t xml:space="preserve">Tailor</w:t>
      </w:r>
      <w:r>
        <w:t xml:space="preserve">, readers witness the changing tides of Swiss history, from post-war reconstruction to the modern era of global finance.</w:t>
      </w:r>
    </w:p>
    <w:p>
      <w:pPr>
        <w:pStyle w:val="BodyText"/>
      </w:pPr>
      <w:r>
        <w:t xml:space="preserve">One recurring motif in literature regarding Zurich’s artisans is silence and focus. Unlike New York or Paris, where fashion is often loud and performative, Zurich-based tailoring narratives emphasize understatement. The dialogue is sparse; the action lies in the pinning of fabric, the measuring of shoulders, and the selection of thread. This literary device mirrors Swiss culture itself: reserved on the surface but deeply complex underneath.</w:t>
      </w:r>
    </w:p>
    <w:bookmarkEnd w:id="21"/>
    <w:bookmarkStart w:id="22" w:name="Xe8f4b2ce198550c87553ff63e18d6490bdbcd7b"/>
    <w:p>
      <w:pPr>
        <w:pStyle w:val="Heading2"/>
      </w:pPr>
      <w:r>
        <w:t xml:space="preserve">III. Contextualizing Zurich: A City of Craft</w:t>
      </w:r>
    </w:p>
    <w:p>
      <w:pPr>
        <w:pStyle w:val="FirstParagraph"/>
      </w:pPr>
      <w:r>
        <w:t xml:space="preserve">To understand the weight placed upon the tailor in these texts, one must first understand the setting of</w:t>
      </w:r>
      <w:r>
        <w:t xml:space="preserve"> </w:t>
      </w:r>
      <w:r>
        <w:rPr>
          <w:bCs/>
          <w:b/>
        </w:rPr>
        <w:t xml:space="preserve">Switzerland Zurich</w:t>
      </w:r>
      <w:r>
        <w:t xml:space="preserve">. Zurich is not merely a financial hub; it is a city that cherishes its heritage. The old town (Altstadt) retains medieval structures that now house modern boutiques, many of which employ traditional tailoring techniques.</w:t>
      </w:r>
    </w:p>
    <w:p>
      <w:pPr>
        <w:pStyle w:val="BodyText"/>
      </w:pPr>
      <w:r>
        <w:t xml:space="preserve">Literary descriptions of Zurich often highlight the contrast between the Limmat River’s flowing waters and the rigid structure of the suit jacket. This juxtaposition is crucial to understanding why a</w:t>
      </w:r>
      <w:r>
        <w:t xml:space="preserve"> </w:t>
      </w:r>
      <w:r>
        <w:rPr>
          <w:bCs/>
          <w:b/>
        </w:rPr>
        <w:t xml:space="preserve">Tailor</w:t>
      </w:r>
      <w:r>
        <w:t xml:space="preserve"> </w:t>
      </w:r>
      <w:r>
        <w:t xml:space="preserve">matters in this region. In a city that values efficiency, taking three months for a single suit seems counter-intuitive. However, Swiss literature reframes this time investment as an act of respect—for the customer, for the material, and for self.</w:t>
      </w:r>
    </w:p>
    <w:p>
      <w:pPr>
        <w:pStyle w:val="BodyText"/>
      </w:pPr>
      <w:r>
        <w:t xml:space="preserve">Furthermore, Zurich’s multicultural population adds layers to these narratives. A tailor in Zurich does not just serve wealthy bankers; they serve immigrants from Latin America and Asia. Literature exploring this demographic reality shows how a suit becomes a universal language of dignity across cultural boundaries within the city.</w:t>
      </w:r>
    </w:p>
    <w:bookmarkEnd w:id="22"/>
    <w:bookmarkStart w:id="23" w:name="iv.-themes-of-sustainability-and-ethics"/>
    <w:p>
      <w:pPr>
        <w:pStyle w:val="Heading2"/>
      </w:pPr>
      <w:r>
        <w:t xml:space="preserve">IV. Themes of Sustainability and Ethics</w:t>
      </w:r>
    </w:p>
    <w:p>
      <w:pPr>
        <w:pStyle w:val="FirstParagraph"/>
      </w:pPr>
      <w:r>
        <w:t xml:space="preserve">A significant portion of contemporary writing about tailors in Zurich addresses sustainability. In an age where environmental consciousness is paramount, especially in progressive Swiss society, the bespoke tailor stands as a beacon against disposable culture. Books analyzing this sector argue that the act of hiring a</w:t>
      </w:r>
      <w:r>
        <w:t xml:space="preserve"> </w:t>
      </w:r>
      <w:r>
        <w:rPr>
          <w:bCs/>
          <w:b/>
        </w:rPr>
        <w:t xml:space="preserve">Tailor</w:t>
      </w:r>
      <w:r>
        <w:t xml:space="preserve"> </w:t>
      </w:r>
      <w:r>
        <w:t xml:space="preserve">is inherently political.</w:t>
      </w:r>
    </w:p>
    <w:p>
      <w:pPr>
        <w:pStyle w:val="BodyText"/>
      </w:pPr>
      <w:r>
        <w:t xml:space="preserve">The narrative arc often follows a character who shifts from buying off-the-rack to seeking bespoke services after experiencing an existential crisis or financial loss. In these stories, the relationship with the tailor becomes therapeutic. The fitting process requires vulnerability; one must stand still while another measures their body. This intimacy fosters a connection between the</w:t>
      </w:r>
      <w:r>
        <w:t xml:space="preserve"> </w:t>
      </w:r>
      <w:r>
        <w:rPr>
          <w:bCs/>
          <w:b/>
        </w:rPr>
        <w:t xml:space="preserve">Tailor</w:t>
      </w:r>
      <w:r>
        <w:t xml:space="preserve"> </w:t>
      </w:r>
      <w:r>
        <w:t xml:space="preserve">and client that is rarely found in other urban centers.</w:t>
      </w:r>
    </w:p>
    <w:bookmarkEnd w:id="23"/>
    <w:bookmarkStart w:id="24" w:name="v.-critical-analysis-of-local-narratives"/>
    <w:p>
      <w:pPr>
        <w:pStyle w:val="Heading2"/>
      </w:pPr>
      <w:r>
        <w:t xml:space="preserve">V. Critical Analysis of Local Narratives</w:t>
      </w:r>
    </w:p>
    <w:p>
      <w:pPr>
        <w:pStyle w:val="FirstParagraph"/>
      </w:pPr>
      <w:r>
        <w:t xml:space="preserve">If we examine specific fictional or semi-fictional accounts set in Zurich, we find common criticisms and praises. Critics sometimes argue that the portrayal of the tailor is overly romanticized, ignoring the physical toll and economic struggles faced by artisans in a high-cost city like</w:t>
      </w:r>
      <w:r>
        <w:t xml:space="preserve"> </w:t>
      </w:r>
      <w:r>
        <w:rPr>
          <w:bCs/>
          <w:b/>
        </w:rPr>
        <w:t xml:space="preserve">Switzerland Zurich</w:t>
      </w:r>
      <w:r>
        <w:t xml:space="preserve">. These critiques add depth to our understanding, reminding us that behind every beautiful garment is a human being navigating complex market forces.</w:t>
      </w:r>
    </w:p>
    <w:p>
      <w:pPr>
        <w:pStyle w:val="BodyText"/>
      </w:pPr>
      <w:r>
        <w:t xml:space="preserve">However, proponents argue that this romanticization is necessary to preserve the craft. By elevating the status of the tailor in literature and media, society reinforces the value of skilled labor. The "Swiss Made" label extends beyond watches; it applies to suits crafted with local wool or Italian fabrics imported with care.</w:t>
      </w:r>
    </w:p>
    <w:bookmarkEnd w:id="24"/>
    <w:bookmarkStart w:id="25" w:name="vi.-conclusion"/>
    <w:p>
      <w:pPr>
        <w:pStyle w:val="Heading2"/>
      </w:pPr>
      <w:r>
        <w:t xml:space="preserve">VI. Conclusion</w:t>
      </w:r>
    </w:p>
    <w:p>
      <w:pPr>
        <w:pStyle w:val="FirstParagraph"/>
      </w:pPr>
      <w:r>
        <w:t xml:space="preserve">The exploration of the</w:t>
      </w:r>
      <w:r>
        <w:t xml:space="preserve"> </w:t>
      </w:r>
      <w:r>
        <w:rPr>
          <w:bCs/>
          <w:b/>
        </w:rPr>
        <w:t xml:space="preserve">Tailor</w:t>
      </w:r>
      <w:r>
        <w:t xml:space="preserve"> </w:t>
      </w:r>
      <w:r>
        <w:t xml:space="preserve">within the context of</w:t>
      </w:r>
      <w:r>
        <w:t xml:space="preserve"> </w:t>
      </w:r>
      <w:r>
        <w:rPr>
          <w:bCs/>
          <w:b/>
        </w:rPr>
        <w:t xml:space="preserve">Switzerland Zurich</w:t>
      </w:r>
      <w:r>
        <w:t xml:space="preserve"> </w:t>
      </w:r>
      <w:r>
        <w:t xml:space="preserve">reveals much more than a study of fashion. It is a study of identity, patience, and community. Through literature and cultural analysis, we see that the tailor is a guardian of standards in an increasingly chaotic world.</w:t>
      </w:r>
    </w:p>
    <w:p>
      <w:pPr>
        <w:pStyle w:val="BodyText"/>
      </w:pPr>
      <w:r>
        <w:t xml:space="preserve">In Zurich, where precision meets artistry, the tailor remains relevant not because people need clothes—they could buy them anywhere—but because they seek meaning. They seek a garment that fits not just their body, but their character. As long as cities like Zurich preserve spaces for such artisans, the spirit of craftsmanship will continue to thrive.</w:t>
      </w:r>
    </w:p>
    <w:p>
      <w:pPr>
        <w:pStyle w:val="BodyText"/>
      </w:pPr>
      <w:r>
        <w:t xml:space="preserve">This book report concludes that any comprehensive understanding of Swiss culture must include an appreciation for its tailoring traditions. The tailor in Zurich is a symbol of enduring quality, offering readers and citizens alike a tangible connection to history and excellence.</w:t>
      </w:r>
    </w:p>
    <w:p>
      <w:pPr>
        <w:pStyle w:val="BodyText"/>
      </w:pPr>
      <w:r>
        <w:t xml:space="preserve">"A good suit is not just worn; it is lived in. In Zurich, every stitch tells the story of patience."</w:t>
      </w:r>
    </w:p>
    <w:p>
      <w:pPr>
        <w:pStyle w:val="BodyText"/>
      </w:pPr>
      <w:r>
        <w:t xml:space="preserve">End of Report | Prepared for Cultural Review in Switzerland Zurich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Zurich</dc:title>
  <dc:creator/>
  <dc:language>en</dc:language>
  <cp:keywords/>
  <dcterms:created xsi:type="dcterms:W3CDTF">2026-07-29T16:56:32Z</dcterms:created>
  <dcterms:modified xsi:type="dcterms:W3CDTF">2026-07-29T16:56:32Z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