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Turkey</w:t>
      </w:r>
      <w:r>
        <w:t xml:space="preserve"> </w:t>
      </w:r>
      <w:r>
        <w:t xml:space="preserve">Istanbul</w:t>
      </w:r>
    </w:p>
    <w:bookmarkStart w:id="26" w:name="X96499625c35eeb2acb3bf8d7d35942610027b29"/>
    <w:p>
      <w:pPr>
        <w:pStyle w:val="Heading1"/>
      </w:pPr>
      <w:r>
        <w:t xml:space="preserve">Book Report : The Craft of the Tailor in Turkey Istanbul</w:t>
      </w:r>
    </w:p>
    <w:p>
      <w:pPr>
        <w:pStyle w:val="FirstParagraph"/>
      </w:pPr>
      <w:r>
        <w:br/>
      </w:r>
    </w:p>
    <w:p>
      <w:pPr>
        <w:pStyle w:val="BodyText"/>
      </w:pPr>
      <w:r>
        <w:rPr>
          <w:bCs/>
          <w:b/>
        </w:rPr>
        <w:t xml:space="preserve">Date :</w:t>
      </w:r>
      <w:r>
        <w:t xml:space="preserve">October 25,2024</w:t>
      </w:r>
      <w:r>
        <w:br/>
      </w:r>
      <w:r>
        <w:rPr>
          <w:bCs/>
          <w:b/>
        </w:rPr>
        <w:t xml:space="preserve">Prepared For :</w:t>
      </w:r>
      <w:r>
        <w:t xml:space="preserve">Cultural Studies Division</w:t>
      </w:r>
      <w:r>
        <w:br/>
      </w:r>
    </w:p>
    <w:p>
      <w:pPr>
        <w:pStyle w:val="BodyText"/>
      </w:pPr>
      <w:r>
        <w:t xml:space="preserve">Subject :The Intersection of Tradition and Modernity in Turkish Menswear</w:t>
      </w:r>
    </w:p>
    <w:bookmarkStart w:id="20" w:name="introduction"/>
    <w:p>
      <w:pPr>
        <w:pStyle w:val="Heading2"/>
      </w:pPr>
      <w:r>
        <w:t xml:space="preserve">Introduction</w:t>
      </w:r>
    </w:p>
    <w:p>
      <w:pPr>
        <w:pStyle w:val="FirstParagraph"/>
      </w:pPr>
      <w:r>
        <w:t xml:space="preserve">In the bustling heart of Turkey Istanbul , where the Bosphorus strait serves as a geographical and cultural bridge between Europe and Asia , fashion is not merely a commodity but an identity. This book report explores the intricate world of the</w:t>
      </w:r>
      <w:r>
        <w:t xml:space="preserve"> </w:t>
      </w:r>
      <w:r>
        <w:rPr>
          <w:bCs/>
          <w:b/>
        </w:rPr>
        <w:t xml:space="preserve">Tailor</w:t>
      </w:r>
      <w:r>
        <w:t xml:space="preserve"> </w:t>
      </w:r>
      <w:r>
        <w:t xml:space="preserve">, focusing specifically on their role within this dynamic city. Istanbul is widely regarded as one of the global capitals for bespoke tailoring, yet its reputation rests on more than just fabric and thread; it relies on a centuries-old heritage that has adapted to modern demands. This document analyzes how the tailor in Turkey Istanbul serves as both a custodian of tradition and an innovator of contemporary style.</w:t>
      </w:r>
    </w:p>
    <w:bookmarkEnd w:id="20"/>
    <w:bookmarkStart w:id="21" w:name="historical-context-the-legacy-of-bespoke"/>
    <w:p>
      <w:pPr>
        <w:pStyle w:val="Heading2"/>
      </w:pPr>
      <w:r>
        <w:t xml:space="preserve">Historical Context: The Legacy of Bespoke</w:t>
      </w:r>
    </w:p>
    <w:p>
      <w:pPr>
        <w:pStyle w:val="FirstParagraph"/>
      </w:pPr>
      <w:r>
        <w:t xml:space="preserve">To understand the present state of tailoring in</w:t>
      </w:r>
      <w:r>
        <w:t xml:space="preserve"> </w:t>
      </w:r>
      <w:r>
        <w:rPr>
          <w:bCs/>
          <w:b/>
        </w:rPr>
        <w:t xml:space="preserve">Turkey Istanbul</w:t>
      </w:r>
      <w:r>
        <w:t xml:space="preserve"> </w:t>
      </w:r>
      <w:r>
        <w:t xml:space="preserve">, one must look back to its Ottoman roots. For centuries, the tailor was a respected artisan within the guild system. However, it was during the early Republican era and subsequent decades that Istanbul became a hub for luxury craftsmanship. Western influences from Paris and London merged with traditional Eastern aesthetics, creating a unique style known as "Istanbul cut." This report highlights how historical tailors laid the groundwork for today's masters who operate out of historic neighborhoods like Beyoğlu, Nişantaşı , and Kadıköy .</w:t>
      </w:r>
    </w:p>
    <w:p>
      <w:pPr>
        <w:pStyle w:val="BodyText"/>
      </w:pPr>
      <w:r>
        <w:t xml:space="preserve">Key Insight :The term "Tailor" in this context does not refer to mass production but to the bespoke artisan who measures, cuts , and constructs garments by hand. In Turkey Istanbul , this distinction is crucial because the value lies in the personal relationship between client and craftsman.</w:t>
      </w:r>
    </w:p>
    <w:bookmarkEnd w:id="21"/>
    <w:bookmarkStart w:id="22" w:name="the-role-of-the-tailor-in-modern-society"/>
    <w:p>
      <w:pPr>
        <w:pStyle w:val="Heading2"/>
      </w:pPr>
      <w:r>
        <w:t xml:space="preserve">The Role of the Tailor in Modern Society</w:t>
      </w:r>
    </w:p>
    <w:p>
      <w:pPr>
        <w:pStyle w:val="FirstParagraph"/>
      </w:pPr>
      <w:r>
        <w:t xml:space="preserve">In contemporary</w:t>
      </w:r>
      <w:r>
        <w:t xml:space="preserve"> </w:t>
      </w:r>
      <w:r>
        <w:rPr>
          <w:bCs/>
          <w:b/>
        </w:rPr>
        <w:t xml:space="preserve">Turkey Istanbul</w:t>
      </w:r>
      <w:r>
        <w:t xml:space="preserve"> </w:t>
      </w:r>
      <w:r>
        <w:t xml:space="preserve">, the tailor has evolved from a local service provider to a global brand ambassador. Many renowned international labels still manufacture their goods in Turkish factories, relying on the skill of local tailors who understand fabric drape and fit better than anyone else. This book report emphasizes that the modern tailor in</w:t>
      </w:r>
      <w:r>
        <w:t xml:space="preserve"> </w:t>
      </w:r>
      <w:r>
        <w:rPr>
          <w:bCs/>
          <w:b/>
        </w:rPr>
        <w:t xml:space="preserve">Turkey Istanbul</w:t>
      </w:r>
      <w:r>
        <w:t xml:space="preserve"> </w:t>
      </w:r>
      <w:r>
        <w:t xml:space="preserve">is not just a sewer of clothes but a consultant on body language, status, and cultural appropriateness.</w:t>
      </w:r>
    </w:p>
    <w:p>
      <w:pPr>
        <w:pStyle w:val="BodyText"/>
      </w:pPr>
      <w:r>
        <w:t xml:space="preserve">The social standing of the tailor remains high. In neighborhoods such as Bebek or Etiler , bespoke shops are often family-run businesses that have operated for generations. Clients return year after year because the</w:t>
      </w:r>
      <w:r>
        <w:t xml:space="preserve"> </w:t>
      </w:r>
      <w:r>
        <w:rPr>
          <w:bCs/>
          <w:b/>
        </w:rPr>
        <w:t xml:space="preserve">Tailor</w:t>
      </w:r>
      <w:r>
        <w:t xml:space="preserve"> </w:t>
      </w:r>
      <w:r>
        <w:t xml:space="preserve">knows their preferences down to the buttonhole stitch. This loyalty is a defining characteristic of tailoring culture in</w:t>
      </w:r>
    </w:p>
    <w:p>
      <w:pPr>
        <w:pStyle w:val="BodyText"/>
      </w:pPr>
      <w:r>
        <w:t xml:space="preserve">Turkey Istanbul, where trust is built over decades, not days.</w:t>
      </w:r>
    </w:p>
    <w:bookmarkEnd w:id="22"/>
    <w:bookmarkStart w:id="23" w:name="challenges-and-adaptations"/>
    <w:p>
      <w:pPr>
        <w:pStyle w:val="Heading2"/>
      </w:pPr>
      <w:r>
        <w:t xml:space="preserve">Challenges and Adaptations</w:t>
      </w:r>
    </w:p>
    <w:p>
      <w:pPr>
        <w:pStyle w:val="FirstParagraph"/>
      </w:pPr>
      <w:r>
        <w:t xml:space="preserve">The industry faces significant challenges. Globalization has introduced fast fashion competitors, threatening the bespoke model. Younger generations are increasingly drawn to ready-to-wear brands due to price and convenience. However , this book report argues that the tailor in</w:t>
      </w:r>
      <w:r>
        <w:t xml:space="preserve"> </w:t>
      </w:r>
      <w:r>
        <w:rPr>
          <w:bCs/>
          <w:b/>
        </w:rPr>
        <w:t xml:space="preserve">Turkey Istanbul</w:t>
      </w:r>
      <w:r>
        <w:t xml:space="preserve"> </w:t>
      </w:r>
      <w:r>
        <w:t xml:space="preserve">is adapting by embracing technology alongside tradition. Many shops now use 3D body scanning for initial measurements but still rely on the final adjustments made by human hands.</w:t>
      </w:r>
    </w:p>
    <w:p>
      <w:pPr>
        <w:pStyle w:val="BodyText"/>
      </w:pPr>
      <w:r>
        <w:t xml:space="preserve">Furthermore, sustainability has become a new focal point. Conscious consumers in</w:t>
      </w:r>
      <w:r>
        <w:t xml:space="preserve"> </w:t>
      </w:r>
      <w:r>
        <w:rPr>
          <w:bCs/>
          <w:b/>
        </w:rPr>
        <w:t xml:space="preserve">Turkey Istanbul</w:t>
      </w:r>
      <w:r>
        <w:t xml:space="preserve"> </w:t>
      </w:r>
      <w:r>
        <w:t xml:space="preserve">are seeking out tailors who use ethically sourced fabrics and durable construction techniques. This shift aligns with the traditional values of craftsmanship that have always been central to Turkish textile history.</w:t>
      </w:r>
    </w:p>
    <w:bookmarkEnd w:id="23"/>
    <w:bookmarkStart w:id="24" w:name="cultural-significance"/>
    <w:p>
      <w:pPr>
        <w:pStyle w:val="Heading2"/>
      </w:pPr>
      <w:r>
        <w:t xml:space="preserve">Cultural Significance</w:t>
      </w:r>
    </w:p>
    <w:p>
      <w:pPr>
        <w:pStyle w:val="FirstParagraph"/>
      </w:pPr>
      <w:r>
        <w:t xml:space="preserve">Clothing plays a vital role in Turkish social etiquette. A well-fitted suit or dress shirt is seen as a sign of respect and professionalism. In</w:t>
      </w:r>
      <w:r>
        <w:t xml:space="preserve"> </w:t>
      </w:r>
      <w:r>
        <w:rPr>
          <w:bCs/>
          <w:b/>
        </w:rPr>
        <w:t xml:space="preserve">Turkey Istanbul</w:t>
      </w:r>
      <w:r>
        <w:t xml:space="preserve"> </w:t>
      </w:r>
      <w:r>
        <w:t xml:space="preserve">, where business meetings can take place in historic palaces converted into hotels or modern skyscrapers overlooking the Bosphorus , appearance matters immensely. The tailor provides more than just clothing; they provide confidence.</w:t>
      </w:r>
    </w:p>
    <w:p>
      <w:pPr>
        <w:pStyle w:val="BodyText"/>
      </w:pPr>
      <w:r>
        <w:t xml:space="preserve">This report also touches upon the gender dynamics within tailoring. While historically male-dominated, there is a growing number of female tailors in</w:t>
      </w:r>
      <w:r>
        <w:t xml:space="preserve"> </w:t>
      </w:r>
      <w:r>
        <w:rPr>
          <w:bCs/>
          <w:b/>
        </w:rPr>
        <w:t xml:space="preserve">Turkey Istanbul</w:t>
      </w:r>
      <w:r>
        <w:t xml:space="preserve"> </w:t>
      </w:r>
      <w:r>
        <w:t xml:space="preserve">who specialize in women's bespoke wear, blending modern silhouettes with traditional embroidery and fabrics like silk from Bursa or cotton from Aegean regions.</w:t>
      </w:r>
    </w:p>
    <w:bookmarkEnd w:id="24"/>
    <w:bookmarkStart w:id="25" w:name="conclusion"/>
    <w:p>
      <w:pPr>
        <w:pStyle w:val="Heading2"/>
      </w:pPr>
      <w:r>
        <w:t xml:space="preserve">Conclusion</w:t>
      </w:r>
    </w:p>
    <w:p>
      <w:pPr>
        <w:pStyle w:val="FirstParagraph"/>
      </w:pPr>
      <w:r>
        <w:t xml:space="preserve">In summary , the tailor in</w:t>
      </w:r>
      <w:r>
        <w:t xml:space="preserve"> </w:t>
      </w:r>
      <w:r>
        <w:rPr>
          <w:bCs/>
          <w:b/>
        </w:rPr>
        <w:t xml:space="preserve">Turkey Istanbul</w:t>
      </w:r>
      <w:r>
        <w:t xml:space="preserve"> </w:t>
      </w:r>
      <w:r>
        <w:t xml:space="preserve">represents a unique fusion of heritage and innovation. They are artisans who preserve the skills of the past while navigating the complexities of global fashion trends. This book report concludes that despite economic fluctuations and changing consumer habits, the demand for bespoke tailoring remains robust in</w:t>
      </w:r>
      <w:r>
        <w:t xml:space="preserve"> </w:t>
      </w:r>
      <w:r>
        <w:rPr>
          <w:bCs/>
          <w:b/>
        </w:rPr>
        <w:t xml:space="preserve">Turkey Istanbul</w:t>
      </w:r>
      <w:r>
        <w:t xml:space="preserve"> </w:t>
      </w:r>
      <w:r>
        <w:t xml:space="preserve">. The city's strategic location ensures a continuous flow of ideas, fabrics, and clientele from around the world.</w:t>
      </w:r>
    </w:p>
    <w:p>
      <w:pPr>
        <w:pStyle w:val="BodyText"/>
      </w:pPr>
      <w:r>
        <w:t xml:space="preserve">For anyone interested in fashion history , cultural studies , or textile arts , understanding the role of the tailor is essential. They are not just makers of clothes; they are weavers of identity in one of the world's most vibrant cities. Whether it is a morning meeting in Sisli or an evening gala on Istiklal Avenue, the tailored garment remains a symbol of elegance and precision that only a master</w:t>
      </w:r>
      <w:r>
        <w:t xml:space="preserve"> </w:t>
      </w:r>
      <w:r>
        <w:rPr>
          <w:bCs/>
          <w:b/>
        </w:rPr>
        <w:t xml:space="preserve">Tailor</w:t>
      </w:r>
      <w:r>
        <w:t xml:space="preserve"> </w:t>
      </w:r>
      <w:r>
        <w:t xml:space="preserve">in</w:t>
      </w:r>
      <w:r>
        <w:t xml:space="preserve"> </w:t>
      </w:r>
      <w:r>
        <w:rPr>
          <w:bCs/>
          <w:b/>
        </w:rPr>
        <w:t xml:space="preserve">Turkey Istanbul</w:t>
      </w:r>
      <w:r>
        <w:t xml:space="preserve"> </w:t>
      </w:r>
      <w:r>
        <w:t xml:space="preserve">can truly deliver.</w:t>
      </w:r>
    </w:p>
    <w:p>
      <w:pPr>
        <w:pStyle w:val="BodyText"/>
      </w:pPr>
      <w:r>
        <w:br/>
      </w:r>
    </w:p>
    <w:p>
      <w:pPr>
        <w:pStyle w:val="BodyText"/>
      </w:pPr>
      <w:r>
        <w:rPr>
          <w:iCs/>
          <w:i/>
        </w:rPr>
        <w:t xml:space="preserve">This document was prepared to highlight the significance of bespoke tailoring within the cultural and economic landscape of Turkey Istanbul. All references to "Tailor" , "Turkey Istanbul" , and broader cultural implications have been integrated to provide a comprehensive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Culture of the Tailor in Turkey Istanbul</dc:title>
  <dc:creator/>
  <dc:language>en</dc:language>
  <cp:keywords/>
  <dcterms:created xsi:type="dcterms:W3CDTF">2026-07-29T17:55:15Z</dcterms:created>
  <dcterms:modified xsi:type="dcterms:W3CDTF">2026-07-29T17:55:15Z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