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20" w:name="book-report"/>
    <w:p>
      <w:pPr>
        <w:pStyle w:val="Heading1"/>
      </w:pPr>
      <w:r>
        <w:t xml:space="preserve">Book Report</w:t>
      </w:r>
    </w:p>
    <w:p>
      <w:pPr>
        <w:pStyle w:val="FirstParagraph"/>
      </w:pPr>
      <w:r>
        <w:rPr>
          <w:bCs/>
          <w:b/>
        </w:rPr>
        <w:t xml:space="preserve">Title:</w:t>
      </w:r>
    </w:p>
    <w:p>
      <w:pPr>
        <w:pStyle w:val="BodyText"/>
      </w:pPr>
      <w:r>
        <w:br/>
      </w:r>
      <w:r>
        <w:t xml:space="preserve">Telecommunication Engineer</w:t>
      </w:r>
      <w:r>
        <w:br/>
      </w:r>
    </w:p>
    <w:p>
      <w:pPr>
        <w:pStyle w:val="BodyText"/>
      </w:pPr>
      <w:r>
        <w:rPr>
          <w:bCs/>
          <w:b/>
        </w:rPr>
        <w:t xml:space="preserve">Date of Report:</w:t>
      </w:r>
    </w:p>
    <w:p>
      <w:pPr>
        <w:pStyle w:val="BodyText"/>
      </w:pPr>
      <w:r>
        <w:br/>
      </w:r>
      <w:r>
        <w:t xml:space="preserve">October 26, 2023</w:t>
      </w:r>
      <w:r>
        <w:br/>
      </w:r>
      <w:r>
        <w:br/>
      </w:r>
    </w:p>
    <w:p>
      <w:r>
        <w:pict>
          <v:rect style="width:0;height:1.5pt" o:hralign="center" o:hrstd="t" o:hr="t"/>
        </w:pict>
      </w:r>
    </w:p>
    <w:p>
      <w:pPr>
        <w:pStyle w:val="FirstParagraph"/>
      </w:pPr>
      <w:r>
        <w:br/>
      </w:r>
    </w:p>
    <w:bookmarkEnd w:id="20"/>
    <w:bookmarkStart w:id="21" w:name="introduction"/>
    <w:p>
      <w:pPr>
        <w:pStyle w:val="Heading1"/>
      </w:pPr>
      <w:r>
        <w:t xml:space="preserve">Introduction</w:t>
      </w:r>
    </w:p>
    <w:p>
      <w:pPr>
        <w:pStyle w:val="FirstParagraph"/>
      </w:pPr>
      <w:r>
        <w:t xml:space="preserve">In the rapidly evolving landscape of global infrastructure, few professions are as pivotal as that of the</w:t>
      </w:r>
      <w:r>
        <w:t xml:space="preserve"> </w:t>
      </w:r>
      <w:r>
        <w:rPr>
          <w:bCs/>
          <w:b/>
        </w:rPr>
        <w:t xml:space="preserve">Telecommunication Engineer</w:t>
      </w:r>
      <w:r>
        <w:t xml:space="preserve">. This report serves as an analytical review and strategic assessment of the role, responsibilities, and critical importance of telecommunication engineers within the specific socio-economic and geographic context of Afghanistan Kabul. As a nation striving for reconstruction, stability, and integration into the global digital economy, Afghanistan requires robust technical leadership to build resilient communication networks. This document explores how</w:t>
      </w:r>
      <w:r>
        <w:t xml:space="preserve"> </w:t>
      </w:r>
      <w:r>
        <w:rPr>
          <w:bCs/>
          <w:b/>
        </w:rPr>
        <w:t xml:space="preserve">Telecommunication Engineer</w:t>
      </w:r>
      <w:r>
        <w:t xml:space="preserve"> </w:t>
      </w:r>
      <w:r>
        <w:t xml:space="preserve">professionals can bridge the digital divide in Afghanistan Kabul, fostering development through connectivity.</w:t>
      </w:r>
    </w:p>
    <w:p>
      <w:r>
        <w:pict>
          <v:rect style="width:0;height:1.5pt" o:hralign="center" o:hrstd="t" o:hr="t"/>
        </w:pict>
      </w:r>
    </w:p>
    <w:p>
      <w:pPr>
        <w:pStyle w:val="FirstParagraph"/>
      </w:pPr>
      <w:r>
        <w:br/>
      </w:r>
    </w:p>
    <w:bookmarkEnd w:id="21"/>
    <w:bookmarkStart w:id="22" w:name="Xc783477171bc4d549df8e6efdbec91adae37a51"/>
    <w:p>
      <w:pPr>
        <w:pStyle w:val="Heading1"/>
      </w:pPr>
      <w:r>
        <w:t xml:space="preserve">The Profile of a Telecommunication Engineer</w:t>
      </w:r>
    </w:p>
    <w:p>
      <w:pPr>
        <w:pStyle w:val="FirstParagraph"/>
      </w:pPr>
      <w:r>
        <w:t xml:space="preserve">A</w:t>
      </w:r>
      <w:r>
        <w:t xml:space="preserve"> </w:t>
      </w:r>
      <w:r>
        <w:rPr>
          <w:bCs/>
          <w:b/>
        </w:rPr>
        <w:t xml:space="preserve">Telecommunication Engineer</w:t>
      </w:r>
      <w:r>
        <w:t xml:space="preserve"> </w:t>
      </w:r>
      <w:r>
        <w:t xml:space="preserve">is a specialized professional who designs, develops, and oversees the installation of telecommunications systems. These systems include telephone networks, radio and television broadcast systems, fiber-optic cabling, satellite communications, and internet infrastructure. The core competencies required for this role involve a deep understanding of physics mathematics signal processing network security protocols such as TCP/IP or OSI model implementation wireless technologies like 5G LTE 4G GSM CDMA</w:t>
      </w:r>
    </w:p>
    <w:p>
      <w:pPr>
        <w:pStyle w:val="BodyText"/>
      </w:pPr>
      <w:r>
        <w:t xml:space="preserve">The modern</w:t>
      </w:r>
      <w:r>
        <w:t xml:space="preserve"> </w:t>
      </w:r>
      <w:r>
        <w:rPr>
          <w:bCs/>
          <w:b/>
        </w:rPr>
        <w:t xml:space="preserve">Telecommunication Engineer</w:t>
      </w:r>
      <w:r>
        <w:t xml:space="preserve"> </w:t>
      </w:r>
      <w:r>
        <w:t xml:space="preserve">must also possess soft skills, including project management cross-functional collaboration and problem-solving abilities. In crisis zones or developing regions, these engineers often act as architects of societal resilience, ensuring that emergency services financial institutions and educational bodies maintain uninterrupted communication channels.</w:t>
      </w:r>
    </w:p>
    <w:p>
      <w:r>
        <w:pict>
          <v:rect style="width:0;height:1.5pt" o:hralign="center" o:hrstd="t" o:hr="t"/>
        </w:pict>
      </w:r>
    </w:p>
    <w:p>
      <w:pPr>
        <w:pStyle w:val="FirstParagraph"/>
      </w:pPr>
      <w:r>
        <w:br/>
      </w:r>
    </w:p>
    <w:bookmarkEnd w:id="22"/>
    <w:bookmarkStart w:id="23" w:name="the-context-afghanistan-kabul"/>
    <w:p>
      <w:pPr>
        <w:pStyle w:val="Heading1"/>
      </w:pPr>
      <w:r>
        <w:t xml:space="preserve">The Context: Afghanistan Kabul</w:t>
      </w:r>
    </w:p>
    <w:p>
      <w:pPr>
        <w:pStyle w:val="FirstParagraph"/>
      </w:pPr>
      <w:r>
        <w:t xml:space="preserve">Afghanistan Kabul serves as the political administrative and economic heart of Afghanistan. However, despite its central status, the capital city has faced significant challenges in establishing consistent and high-quality telecommunications infrastructure. Historical instability political transitions and economic constraints have hindered comprehensive network expansion. Yet recent years have seen a surge in mobile penetration demand for data services and internet connectivity among the populace.</w:t>
      </w:r>
    </w:p>
    <w:p>
      <w:pPr>
        <w:pStyle w:val="BodyText"/>
      </w:pPr>
      <w:r>
        <w:t xml:space="preserve">The current landscape of Afghanistan Kabul presents both opportunities and hurdles for infrastructure development. There is a growing need for reliable broadband access to support remote work e-commerce digital education and telemedicine initiatives. Furthermore securing communication lines against potential cyber threats physical damage or regulatory changes requires sophisticated engineering expertise specifically tailored to local conditions.</w:t>
      </w:r>
    </w:p>
    <w:p>
      <w:r>
        <w:pict>
          <v:rect style="width:0;height:1.5pt" o:hralign="center" o:hrstd="t" o:hr="t"/>
        </w:pict>
      </w:r>
    </w:p>
    <w:p>
      <w:pPr>
        <w:pStyle w:val="FirstParagraph"/>
      </w:pPr>
      <w:r>
        <w:br/>
      </w:r>
    </w:p>
    <w:bookmarkEnd w:id="23"/>
    <w:bookmarkStart w:id="24" w:name="X43f19d31db42a9bb980625e8e87c7c43aeb3d44"/>
    <w:p>
      <w:pPr>
        <w:pStyle w:val="Heading1"/>
      </w:pPr>
      <w:r>
        <w:t xml:space="preserve">Strategic Importance of Telecommunication Engineers in Afghanistan Kabul</w:t>
      </w:r>
    </w:p>
    <w:p>
      <w:pPr>
        <w:pStyle w:val="FirstParagraph"/>
      </w:pPr>
      <w:r>
        <w:rPr>
          <w:bCs/>
          <w:b/>
        </w:rPr>
        <w:t xml:space="preserve">Building Resilient Infrastructure:</w:t>
      </w:r>
    </w:p>
    <w:p>
      <w:pPr>
        <w:pStyle w:val="BodyText"/>
      </w:pPr>
      <w:r>
        <w:br/>
      </w:r>
      <w:r>
        <w:t xml:space="preserve">One of the primary tasks for a</w:t>
      </w:r>
      <w:r>
        <w:t xml:space="preserve"> </w:t>
      </w:r>
      <w:r>
        <w:rPr>
          <w:bCs/>
          <w:b/>
        </w:rPr>
        <w:t xml:space="preserve">Telecommunication Engineer</w:t>
      </w:r>
      <w:r>
        <w:t xml:space="preserve"> </w:t>
      </w:r>
      <w:r>
        <w:t xml:space="preserve">working in Afghanistan Kabul is designing networks that can withstand physical and environmental challenges. This includes reinforcing towers against seismic activity ensuring backup power systems are integrated into base stations and deploying fiber optic cables through difficult urban terrains where overhead lines may be vulnerable.</w:t>
      </w:r>
    </w:p>
    <w:p>
      <w:pPr>
        <w:pStyle w:val="BodyText"/>
      </w:pPr>
      <w:r>
        <w:br/>
      </w:r>
      <w:r>
        <w:rPr>
          <w:bCs/>
          <w:b/>
        </w:rPr>
        <w:t xml:space="preserve">Bridging the Digital Divide:</w:t>
      </w:r>
      <w:r>
        <w:br/>
      </w:r>
      <w:r>
        <w:t xml:space="preserve">Connectivity in Afghanistan Kabul is not just a luxury but a necessity for economic empowerment.</w:t>
      </w:r>
      <w:r>
        <w:t xml:space="preserve"> </w:t>
      </w:r>
      <w:r>
        <w:rPr>
          <w:bCs/>
          <w:b/>
        </w:rPr>
        <w:t xml:space="preserve">Telecommunication Engineer</w:t>
      </w:r>
      <w:r>
        <w:t xml:space="preserve"> </w:t>
      </w:r>
      <w:r>
        <w:t xml:space="preserve">initiatives can focus on expanding 4G and emerging 5G coverage to underserved districts within the city and surrounding provinces. By optimizing spectrum usage and implementing cost-effective technologies engineers can make high-speed internet accessible to more citizens thereby enabling access to global markets information resources.</w:t>
      </w:r>
    </w:p>
    <w:p>
      <w:pPr>
        <w:pStyle w:val="BodyText"/>
      </w:pPr>
      <w:r>
        <w:br/>
      </w:r>
      <w:r>
        <w:rPr>
          <w:bCs/>
          <w:b/>
        </w:rPr>
        <w:t xml:space="preserve">Supporting Economic Development:</w:t>
      </w:r>
      <w:r>
        <w:br/>
      </w:r>
      <w:r>
        <w:t xml:space="preserve">A skilled workforce of</w:t>
      </w:r>
      <w:r>
        <w:t xml:space="preserve"> </w:t>
      </w:r>
      <w:r>
        <w:rPr>
          <w:bCs/>
          <w:b/>
        </w:rPr>
        <w:t xml:space="preserve">Telecommunication Engineer</w:t>
      </w:r>
      <w:r>
        <w:t xml:space="preserve"> </w:t>
      </w:r>
      <w:r>
        <w:t xml:space="preserve">professionals is essential for attracting foreign investment. Modern businesses require reliable cloud computing capabilities secure data transmission and robust VoIP services. When Afghanistan Kabul boasts a stable telecommunications grid it becomes more attractive to international partners NGOs and tech companies looking to establish operations in the region.</w:t>
      </w:r>
    </w:p>
    <w:p>
      <w:pPr>
        <w:pStyle w:val="BodyText"/>
      </w:pPr>
      <w:r>
        <w:br/>
      </w:r>
      <w:r>
        <w:rPr>
          <w:bCs/>
          <w:b/>
        </w:rPr>
        <w:t xml:space="preserve">Enhancing Public Safety:</w:t>
      </w:r>
      <w:r>
        <w:br/>
      </w:r>
      <w:r>
        <w:t xml:space="preserve">In times of natural disaster or civil unrest, communication is lifeline.</w:t>
      </w:r>
      <w:r>
        <w:t xml:space="preserve"> </w:t>
      </w:r>
      <w:r>
        <w:rPr>
          <w:bCs/>
          <w:b/>
        </w:rPr>
        <w:t xml:space="preserve">Telecommunication Engineer</w:t>
      </w:r>
      <w:r>
        <w:t xml:space="preserve">s play a crucial role in establishing emergency response networks that operate independently of commercial cellular networks. By integrating satellite uplinks mesh networking capabilities and redundant pathways they ensure that first responders government agencies and humanitarian organizations remain connected.</w:t>
      </w:r>
    </w:p>
    <w:p>
      <w:r>
        <w:pict>
          <v:rect style="width:0;height:1.5pt" o:hralign="center" o:hrstd="t" o:hr="t"/>
        </w:pict>
      </w:r>
    </w:p>
    <w:p>
      <w:pPr>
        <w:pStyle w:val="FirstParagraph"/>
      </w:pPr>
      <w:r>
        <w:br/>
      </w:r>
    </w:p>
    <w:bookmarkEnd w:id="24"/>
    <w:bookmarkStart w:id="25" w:name="X86f288066b4457092fb1ec618da9daecd7fc6a9"/>
    <w:p>
      <w:pPr>
        <w:pStyle w:val="Heading1"/>
      </w:pPr>
      <w:r>
        <w:t xml:space="preserve">Challenges Faced by Telecommunication Engineers in Afghanistan Kabul</w:t>
      </w:r>
    </w:p>
    <w:p>
      <w:pPr>
        <w:pStyle w:val="FirstParagraph"/>
      </w:pPr>
      <w:r>
        <w:t xml:space="preserve">The journey toward modernizing telecommunications in Afghanistan Kabul is fraught with difficulties. One major challenge is the scarcity of locally trained high-level technical talent. While many young Afghans show interest in STEM fields there remains a gap between academic curricula and practical industry requirements. Addressing this requires partnerships between universities industry bodies and international organizations to create specialized training programs for</w:t>
      </w:r>
      <w:r>
        <w:t xml:space="preserve"> </w:t>
      </w:r>
      <w:r>
        <w:rPr>
          <w:bCs/>
          <w:b/>
        </w:rPr>
        <w:t xml:space="preserve">Telecommunication Engineer</w:t>
      </w:r>
      <w:r>
        <w:t xml:space="preserve"> </w:t>
      </w:r>
      <w:r>
        <w:t xml:space="preserve">roles.</w:t>
      </w:r>
    </w:p>
    <w:p>
      <w:pPr>
        <w:pStyle w:val="BodyText"/>
      </w:pPr>
      <w:r>
        <w:br/>
      </w:r>
      <w:r>
        <w:t xml:space="preserve">Another significant hurdle is the lack of standardized regulatory frameworks which can lead to fragmented network deployments incompatible equipment standards or spectrum interference issues. Engineers must navigate complex bureaucratic landscapes while adhering to international best practices. Additionally financial constraints limit the ability to procure cutting-edge equipment making innovation and resourcefulness paramount qualities for any</w:t>
      </w:r>
      <w:r>
        <w:t xml:space="preserve"> </w:t>
      </w:r>
      <w:r>
        <w:rPr>
          <w:bCs/>
          <w:b/>
        </w:rPr>
        <w:t xml:space="preserve">Telecommunication Engineer</w:t>
      </w:r>
      <w:r>
        <w:t xml:space="preserve"> </w:t>
      </w:r>
      <w:r>
        <w:t xml:space="preserve">operating in this environment.</w:t>
      </w:r>
    </w:p>
    <w:p>
      <w:r>
        <w:pict>
          <v:rect style="width:0;height:1.5pt" o:hralign="center" o:hrstd="t" o:hr="t"/>
        </w:pict>
      </w:r>
    </w:p>
    <w:p>
      <w:pPr>
        <w:pStyle w:val="FirstParagraph"/>
      </w:pPr>
      <w:r>
        <w:br/>
      </w:r>
    </w:p>
    <w:bookmarkEnd w:id="25"/>
    <w:bookmarkStart w:id="26" w:name="recommendations-and-future-outlook"/>
    <w:p>
      <w:pPr>
        <w:pStyle w:val="Heading1"/>
      </w:pPr>
      <w:r>
        <w:t xml:space="preserve">Recommendations and Future Outlook</w:t>
      </w:r>
    </w:p>
    <w:p>
      <w:pPr>
        <w:pStyle w:val="FirstParagraph"/>
      </w:pPr>
      <w:r>
        <w:t xml:space="preserve">To maximize the potential of telecommunication infrastructure in Afghanistan Kabul several strategic actions should be undertaken:</w:t>
      </w:r>
    </w:p>
    <w:p>
      <w:pPr>
        <w:pStyle w:val="BodyText"/>
      </w:pPr>
      <w:r>
        <w:br/>
      </w:r>
      <w:r>
        <w:t xml:space="preserve">1. Invest in Education: Establish specialized centers of excellence for telecommunications training focusing on practical skills relevant to current market needs.</w:t>
      </w:r>
      <w:r>
        <w:br/>
      </w:r>
      <w:r>
        <w:br/>
      </w:r>
      <w:r>
        <w:t xml:space="preserve">2. Foster Public-Private Partnerships: Encourage collaboration between government entities private telecom operators and international donors to fund large-scale infrastructure projects.</w:t>
      </w:r>
      <w:r>
        <w:br/>
      </w:r>
      <w:r>
        <w:br/>
      </w:r>
      <w:r>
        <w:t xml:space="preserve">3. Promote Local Innovation: Support startups and local engineers developing solutions tailored to Afghan contexts such as low-cost solar-powered base stations or localized content platforms.</w:t>
      </w:r>
      <w:r>
        <w:br/>
      </w:r>
      <w:r>
        <w:br/>
      </w:r>
      <w:r>
        <w:t xml:space="preserve">4. Standardize Regulations: Develop clear policies governing spectrum allocation equipment certification and data privacy to create a stable operating environment for</w:t>
      </w:r>
      <w:r>
        <w:t xml:space="preserve"> </w:t>
      </w:r>
      <w:r>
        <w:rPr>
          <w:bCs/>
          <w:b/>
        </w:rPr>
        <w:t xml:space="preserve">Telecommunication Engineer</w:t>
      </w:r>
      <w:r>
        <w:t xml:space="preserve">s.</w:t>
      </w:r>
      <w:r>
        <w:br/>
      </w:r>
      <w:r>
        <w:br/>
      </w:r>
      <w:r>
        <w:t xml:space="preserve">Looking ahead the future of Afghanistan Kabul depends heavily on its ability to embrace digital transformation. The profession of</w:t>
      </w:r>
      <w:r>
        <w:t xml:space="preserve"> </w:t>
      </w:r>
      <w:r>
        <w:rPr>
          <w:bCs/>
          <w:b/>
        </w:rPr>
        <w:t xml:space="preserve">Telecommunication Engineer</w:t>
      </w:r>
      <w:r>
        <w:t xml:space="preserve"> </w:t>
      </w:r>
      <w:r>
        <w:t xml:space="preserve">will be at the forefront of this change acting as catalysts for progress stability and prosperity.</w:t>
      </w:r>
    </w:p>
    <w:p>
      <w:pPr>
        <w:pStyle w:val="BodyText"/>
      </w:pPr>
      <w:r>
        <w:br/>
      </w:r>
    </w:p>
    <w:p>
      <w:r>
        <w:pict>
          <v:rect style="width:0;height:1.5pt" o:hralign="center" o:hrstd="t" o:hr="t"/>
        </w:pict>
      </w:r>
    </w:p>
    <w:bookmarkEnd w:id="26"/>
    <w:bookmarkStart w:id="27" w:name="conclusion"/>
    <w:p>
      <w:pPr>
        <w:pStyle w:val="Heading1"/>
      </w:pPr>
      <w:r>
        <w:t xml:space="preserve">Conclusion</w:t>
      </w:r>
    </w:p>
    <w:p>
      <w:pPr>
        <w:pStyle w:val="FirstParagraph"/>
      </w:pPr>
      <w:r>
        <w:t xml:space="preserve">In conclusion the role of a</w:t>
      </w:r>
      <w:r>
        <w:t xml:space="preserve"> </w:t>
      </w:r>
      <w:r>
        <w:rPr>
          <w:bCs/>
          <w:b/>
        </w:rPr>
        <w:t xml:space="preserve">Telecommunication Engineer</w:t>
      </w:r>
      <w:r>
        <w:br/>
      </w:r>
    </w:p>
    <w:p>
      <w:pPr>
        <w:pStyle w:val="BodyText"/>
      </w:pPr>
      <w:r>
        <w:t xml:space="preserve">The path forward requires dedication innovation and collaboration but the rewards of a connected Afghanistan Kabul are immeasurable. As we move toward a more digitally integrated future it is imperative that we recognize and support the vital contributions of every</w:t>
      </w:r>
      <w:r>
        <w:t xml:space="preserve"> </w:t>
      </w:r>
      <w:r>
        <w:rPr>
          <w:bCs/>
          <w:b/>
        </w:rPr>
        <w:t xml:space="preserve">Telecommunication Engineer</w:t>
      </w:r>
      <w:r>
        <w:t xml:space="preserve"> </w:t>
      </w:r>
      <w:r>
        <w:t xml:space="preserve">working tirelessly to build bridges across borders distances and divides.</w:t>
      </w:r>
    </w:p>
    <w:p>
      <w:pPr>
        <w:pStyle w:val="BodyText"/>
      </w:pPr>
      <w:r>
        <w:br/>
      </w:r>
    </w:p>
    <w:p>
      <w:r>
        <w:pict>
          <v:rect style="width:0;height:1.5pt" o:hralign="center" o:hrstd="t" o:hr="t"/>
        </w:pict>
      </w:r>
    </w:p>
    <w:p>
      <w:pPr>
        <w:pStyle w:val="FirstParagraph"/>
      </w:pPr>
      <w:r>
        <w:br/>
      </w:r>
    </w:p>
    <w:bookmarkEnd w:id="27"/>
    <w:bookmarkStart w:id="28" w:name="bibliography-references-note"/>
    <w:p>
      <w:pPr>
        <w:pStyle w:val="Heading1"/>
      </w:pPr>
      <w:r>
        <w:t xml:space="preserve">Bibliography / References Note</w:t>
      </w:r>
    </w:p>
    <w:p>
      <w:pPr>
        <w:pStyle w:val="FirstParagraph"/>
      </w:pPr>
      <w:r>
        <w:t xml:space="preserve">This report synthesizes general industry standards case studies from similar developing regions and theoretical frameworks applicable to telecom infrastructure development. Specific data points regarding current network status in Afghanistan Kabul should be updated with latest reports from ITU (International Telecommunication Union) World Bank and local regulatory authorities.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Telecommunication Engineers in Afghanistan Kabul</dc:title>
  <dc:creator/>
  <dc:language>en</dc:language>
  <cp:keywords/>
  <dcterms:created xsi:type="dcterms:W3CDTF">2026-07-29T17:59:08Z</dcterms:created>
  <dcterms:modified xsi:type="dcterms:W3CDTF">2026-07-29T17:59:08Z</dcterms:modified>
</cp:coreProperties>
</file>

<file path=docProps/custom.xml><?xml version="1.0" encoding="utf-8"?>
<Properties xmlns="http://schemas.openxmlformats.org/officeDocument/2006/custom-properties" xmlns:vt="http://schemas.openxmlformats.org/officeDocument/2006/docPropsVTypes"/>
</file>