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0" w:name="Xba71e0f6c59d7f917966ea6586e35aff036c018"/>
    <w:p>
      <w:pPr>
        <w:pStyle w:val="Heading1"/>
      </w:pPr>
      <w:r>
        <w:t xml:space="preserve">Book Report: The Evolving Role of the Telecommunication Engineer in Modern Algeria, Specifically Algiers</w:t>
      </w:r>
    </w:p>
    <w:p>
      <w:pPr>
        <w:pStyle w:val="FirstParagraph"/>
      </w:pPr>
      <w:r>
        <w:rPr>
          <w:bCs/>
          <w:b/>
        </w:rPr>
        <w:t xml:space="preserve">Date:</w:t>
      </w:r>
    </w:p>
    <w:p>
      <w:pPr>
        <w:pStyle w:val="BodyText"/>
      </w:pPr>
      <w:r>
        <w:rPr>
          <w:bCs/>
          <w:b/>
        </w:rPr>
        <w:t xml:space="preserve">Subject Analysis:</w:t>
      </w:r>
      <w:r>
        <w:t xml:space="preserve">The intersection of technical expertise, infrastructural development, and socio-economic modernization.p&gt;</w:t>
      </w:r>
    </w:p>
    <w:bookmarkEnd w:id="20"/>
    <w:bookmarkStart w:id="21" w:name="introduction"/>
    <w:p>
      <w:pPr>
        <w:pStyle w:val="Heading2"/>
      </w:pPr>
      <w:r>
        <w:t xml:space="preserve">Introduction</w:t>
      </w:r>
    </w:p>
    <w:p>
      <w:pPr>
        <w:pStyle w:val="FirstParagraph"/>
      </w:pPr>
      <w:r>
        <w:t xml:space="preserve">In the rapidly digitizing landscape of the 21st century, telecommunications have ceased to be merely a utility; they are the central nervous system of modern society. This book report examines the critical role of the Telecommunication Engineer within this framework, with a specific focus on its application and necessity in Algeria, Algiers. As one of Africa’s largest economies and a nation striving for digital sovereignty, Algeria presents a unique case study for understanding how engineering talent drives national progress. The narrative below synthesizes technical requirements with the socio-economic realities of building robust networks in North Africa.</w:t>
      </w:r>
    </w:p>
    <w:bookmarkEnd w:id="21"/>
    <w:bookmarkStart w:id="25" w:name="Xfd6afbf14a74a6c16280926b8fcedb2eead80c9"/>
    <w:bookmarkStart w:id="24" w:name="X2136264d18886cd9f8b51297442e6d4d5ec4859"/>
    <w:p>
      <w:pPr>
        <w:pStyle w:val="Heading2"/>
      </w:pPr>
      <w:r>
        <w:t xml:space="preserve">The Core Responsibilities of the Telecommunication Engineer</w:t>
      </w:r>
    </w:p>
    <w:p>
      <w:pPr>
        <w:pStyle w:val="FirstParagraph"/>
      </w:pPr>
      <w:r>
        <w:t xml:space="preserve">The profile of a Telecommunication Engineer has evolved significantly over the last two decades. Traditionally associated with copper-wire infrastructure and basic voice transmission, the modern engineer in Algeria must possess a multidisciplinary skill set encompassing fiber optics, radio frequency (RF) planning, cloud computing integration, and cybersecurity protocols.</w:t>
      </w:r>
    </w:p>
    <w:bookmarkStart w:id="22" w:name="X07cf76a10263fc96945414cb1ddc2d4d788c9af"/>
    <w:p>
      <w:pPr>
        <w:pStyle w:val="Heading3"/>
      </w:pPr>
      <w:r>
        <w:t xml:space="preserve">1. Infrastructure Development and Optimization</w:t>
      </w:r>
    </w:p>
    <w:p>
      <w:pPr>
        <w:pStyle w:val="FirstParagraph"/>
      </w:pPr>
      <w:r>
        <w:t xml:space="preserve">In the context of Algeria’s geography and urban density, particularly in the capital city of Algiers, engineers are tasked with designing resilient networks. This involves not only laying fiber-optic cables but also ensuring that 4G LTE and emerging 5G technologies can coexist with legacy systems. The engineer acts as an architect of connectivity, bridging the gap between physical hardware and digital service delivery.</w:t>
      </w:r>
    </w:p>
    <w:bookmarkEnd w:id="22"/>
    <w:bookmarkStart w:id="23" w:name="X110e88ca12c1f1df21658235fdbcdeff4594149"/>
    <w:p>
      <w:pPr>
        <w:pStyle w:val="Heading3"/>
      </w:pPr>
      <w:r>
        <w:t xml:space="preserve">2. Regulatory Compliance and Standardization</w:t>
      </w:r>
    </w:p>
    <w:p>
      <w:pPr>
        <w:pStyle w:val="FirstParagraph"/>
      </w:pPr>
      <w:r>
        <w:t xml:space="preserve">A significant portion of the Telecommunication Engineer’s workload in Algeria involves navigating complex regulatory frameworks set by national authorities such as the Autorité de Régulation de la Communication Electronique (ARCE). Engineers must ensure that all deployments meet international standards while adhering to local laws regarding spectrum usage, data privacy, and infrastructure security. This dual focus on technical excellence and legal compliance is crucial for sustainable growth.</w:t>
      </w:r>
    </w:p>
    <w:bookmarkEnd w:id="23"/>
    <w:bookmarkEnd w:id="24"/>
    <w:bookmarkEnd w:id="25"/>
    <w:bookmarkStart w:id="29" w:name="context-algeria-algiers"/>
    <w:bookmarkStart w:id="28" w:name="X47a126c0e5a947d9109659b55317c5263d1135d"/>
    <w:p>
      <w:pPr>
        <w:pStyle w:val="Heading2"/>
      </w:pPr>
      <w:r>
        <w:t xml:space="preserve">The Strategic Importance of Algeria and Algiers</w:t>
      </w:r>
    </w:p>
    <w:p>
      <w:pPr>
        <w:pStyle w:val="FirstParagraph"/>
      </w:pPr>
      <w:r>
        <w:t xml:space="preserve">To understand the full weight of the Telecommunication Engineer’s role, one must analyze the specific context of Algeria. As a nation with vast territories ranging from coastal plains to expansive desert regions, connectivity has historically been a challenge. However, recent years have seen a massive push toward digital transformation.</w:t>
      </w:r>
    </w:p>
    <w:bookmarkStart w:id="26" w:name="the-hub-status-of-algiers"/>
    <w:p>
      <w:pPr>
        <w:pStyle w:val="Heading3"/>
      </w:pPr>
      <w:r>
        <w:t xml:space="preserve">1. The Hub Status of Algiers</w:t>
      </w:r>
    </w:p>
    <w:p>
      <w:pPr>
        <w:pStyle w:val="FirstParagraph"/>
      </w:pPr>
      <w:r>
        <w:t xml:space="preserve">Algiers serves as the technological and economic heart of Algeria. As the capital, it hosts the headquarters of major telecommunications operators such as Mobilis, Ooredoo Algérie, and Djezzy. Consequently, the density of network infrastructure in Algiers is significantly higher than in other regions. The Telecommunication Engineer working in this metropolis faces unique challenges related to urban congestion, high user density during peak hours, and the integration of smart city initiatives.</w:t>
      </w:r>
    </w:p>
    <w:bookmarkEnd w:id="26"/>
    <w:bookmarkStart w:id="27" w:name="digital-sovereignty-and-local-talent"/>
    <w:p>
      <w:pPr>
        <w:pStyle w:val="Heading3"/>
      </w:pPr>
      <w:r>
        <w:t xml:space="preserve">2. Digital Sovereignty and Local Talent</w:t>
      </w:r>
    </w:p>
    <w:p>
      <w:pPr>
        <w:pStyle w:val="FirstParagraph"/>
      </w:pPr>
      <w:r>
        <w:t xml:space="preserve">A key theme discussed in contemporary literature regarding Algerian infrastructure is the drive for "digital sovereignty." This concept emphasizes reducing reliance on foreign technology through local engineering expertise. Graduates from Algerian universities, particularly those specializing in Telecommunication Engineering, are increasingly being hired to lead projects that were previously outsourced. This shift not only boosts the local economy but ensures that infrastructure solutions are tailored to the specific cultural and environmental needs of Algeria.</w:t>
      </w:r>
    </w:p>
    <w:bookmarkEnd w:id="27"/>
    <w:bookmarkEnd w:id="28"/>
    <w:bookmarkEnd w:id="29"/>
    <w:bookmarkStart w:id="31" w:name="challenges-and-opportunities"/>
    <w:bookmarkStart w:id="30" w:name="X50e38b9c07ff65b0216f3096e7058338820a93a"/>
    <w:p>
      <w:pPr>
        <w:pStyle w:val="Heading2"/>
      </w:pPr>
      <w:r>
        <w:t xml:space="preserve">Challenges and Opportunities in the Sector</w:t>
      </w:r>
    </w:p>
    <w:p>
      <w:pPr>
        <w:pStyle w:val="FirstParagraph"/>
      </w:pPr>
      <w:r>
        <w:t xml:space="preserve">The journey toward a fully connected Algeria, anchored by Algiers, is not without obstacles. The book report highlights several key areas where Telecommunication Engineers play a pivotal role:</w:t>
      </w:r>
    </w:p>
    <w:p>
      <w:pPr>
        <w:numPr>
          <w:ilvl w:val="0"/>
          <w:numId w:val="1001"/>
        </w:numPr>
        <w:pStyle w:val="Compact"/>
      </w:pPr>
      <w:r>
        <w:rPr>
          <w:bCs/>
          <w:b/>
        </w:rPr>
        <w:t xml:space="preserve">Bridging the Urban-Rural Divide:</w:t>
      </w:r>
      <w:r>
        <w:t xml:space="preserve"> While Algiers enjoys advanced connectivity, rural regions often lag behind. Engineers are developing cost-effective solutions to extend high-speed internet to remote areas, fostering social inclusion and economic equality across the nation.</w:t>
      </w:r>
    </w:p>
    <w:p>
      <w:pPr>
        <w:numPr>
          <w:ilvl w:val="0"/>
          <w:numId w:val="1001"/>
        </w:numPr>
        <w:pStyle w:val="Compact"/>
      </w:pPr>
      <w:r>
        <w:rPr>
          <w:bCs/>
          <w:b/>
        </w:rPr>
        <w:t xml:space="preserve">Energy Efficiency:</w:t>
      </w:r>
      <w:r>
        <w:t xml:space="preserve"> With rising energy costs globally, Telecommunication Engineers in Algeria are innovating green technologies for base stations and data centers. This includes utilizing renewable energy sources like solar power to keep networks running during peak demand or grid instability.</w:t>
      </w:r>
    </w:p>
    <w:p>
      <w:pPr>
        <w:numPr>
          <w:ilvl w:val="0"/>
          <w:numId w:val="1001"/>
        </w:numPr>
        <w:pStyle w:val="Compact"/>
      </w:pPr>
      <w:r>
        <w:rPr>
          <w:bCs/>
          <w:b/>
        </w:rPr>
        <w:t xml:space="preserve">Cybersecurity Threats:</w:t>
      </w:r>
      <w:r>
        <w:t xml:space="preserve"> As Algeria’s digital footprint expands, so does its vulnerability to cyber threats. Engineers are now expected to possess strong cybersecurity skills, ensuring that the backbone of communication remains secure from malicious attacks. This is particularly relevant for Algiers as a central hub for financial and government data.</w:t>
      </w:r>
    </w:p>
    <w:p>
      <w:pPr>
        <w:numPr>
          <w:ilvl w:val="0"/>
          <w:numId w:val="1001"/>
        </w:numPr>
        <w:pStyle w:val="Compact"/>
      </w:pPr>
      <w:r>
        <w:rPr>
          <w:bCs/>
          <w:b/>
        </w:rPr>
        <w:t xml:space="preserve">5G Implementation:</w:t>
      </w:r>
      <w:r>
        <w:t xml:space="preserve"> The rollout of 5G technology in Algeria represents the next frontier. Engineers are currently conducting trials and feasibility studies to determine the best deployment strategies. This technology promises to revolutionize industries ranging from healthcare (telemedicine) to manufacturing (Industry 4.0), positioning Algiers as a regional tech leader.</w:t>
      </w:r>
    </w:p>
    <w:bookmarkEnd w:id="30"/>
    <w:bookmarkEnd w:id="31"/>
    <w:bookmarkStart w:id="33" w:name="educational-and-professional-development"/>
    <w:bookmarkStart w:id="32" w:name="Xcbb7b8b21ba4c26a58ce85696b2a5cc8f377967"/>
    <w:p>
      <w:pPr>
        <w:pStyle w:val="Heading2"/>
      </w:pPr>
      <w:r>
        <w:t xml:space="preserve">Educational Pathways and Professional Growth</w:t>
      </w:r>
    </w:p>
    <w:p>
      <w:pPr>
        <w:pStyle w:val="FirstParagraph"/>
      </w:pPr>
      <w:r>
        <w:t xml:space="preserve">The success of the telecommunications sector in Algeria relies heavily on continuous education. The report emphasizes that universities in Algeria, including institutions like the University of Science and Technology Houari Boumediene (USTHB), are adapting their curricula to meet industry demands. Courses now focus less on theoretical electronics alone and more on practical applications involving software-defined networking (SDN) and network function virtualization (NFV).</w:t>
      </w:r>
    </w:p>
    <w:p>
      <w:pPr>
        <w:pStyle w:val="BodyText"/>
      </w:pPr>
      <w:r>
        <w:t xml:space="preserve">For aspiring Telecommunication Engineers in Algiers, professional certification from global bodies such as Cisco, Huawei, or Ericsson is increasingly common. These certifications validate skills in specific vendor technologies, which is crucial given the diverse equipment used by operators in Algeria. Furthermore, soft skills such as project management and cross-cultural communication are becoming just as important as technical prowess.</w:t>
      </w:r>
    </w:p>
    <w:bookmarkEnd w:id="32"/>
    <w:bookmarkEnd w:id="33"/>
    <w:bookmarkStart w:id="35" w:name="conclusion"/>
    <w:p>
      <w:pPr>
        <w:pStyle w:val="Heading2"/>
      </w:pPr>
      <w:r>
        <w:t xml:space="preserve">Conclusion</w:t>
      </w:r>
    </w:p>
    <w:p>
      <w:pPr>
        <w:pStyle w:val="FirstParagraph"/>
      </w:pPr>
      <w:r>
        <w:t xml:space="preserve">In conclusion, the Telecommunication Engineer is not merely a technician maintaining cables; they are architects of modern society. In Algeria, and particularly in its capital Algiers, this role has taken on profound national significance. The engineer contributes directly to economic stability, social inclusion by bridging digital divides, and national security through robust cybersecurity measures.</w:t>
      </w:r>
    </w:p>
    <w:p>
      <w:pPr>
        <w:pStyle w:val="BodyText"/>
      </w:pPr>
      <w:r>
        <w:t xml:space="preserve">As Algeria continues its journey toward becoming a digital hub for North Africa and the Mediterranean region, the demand for skilled Telecommunication Engineers will only grow. The future looks bright for professionals in this field who are willing to adapt to new technologies like 5G, IoT (Internet of Things), and AI-driven network management. By investing in education and supporting local engineering talent, Algeria is positioning itself to thrive in the digital age, with Algiers standing as a beacon of innovation and connectivity.</w:t>
      </w:r>
    </w:p>
    <w:bookmarkStart w:id="34" w:name="key-takeaways-for-stakeholders"/>
    <w:p>
      <w:pPr>
        <w:pStyle w:val="Heading3"/>
      </w:pPr>
      <w:r>
        <w:t xml:space="preserve">Key Takeaways for Stakeholders</w:t>
      </w:r>
    </w:p>
    <w:p>
      <w:pPr>
        <w:numPr>
          <w:ilvl w:val="0"/>
          <w:numId w:val="1002"/>
        </w:numPr>
        <w:pStyle w:val="Compact"/>
      </w:pPr>
      <w:r>
        <w:rPr>
          <w:bCs/>
          <w:b/>
        </w:rPr>
        <w:t xml:space="preserve">Policymakers:</w:t>
      </w:r>
      <w:r>
        <w:t xml:space="preserve"> Invest in STEM education to produce more local Telecommunication Engineers.</w:t>
      </w:r>
    </w:p>
    <w:p>
      <w:pPr>
        <w:numPr>
          <w:ilvl w:val="0"/>
          <w:numId w:val="1002"/>
        </w:numPr>
        <w:pStyle w:val="Compact"/>
      </w:pPr>
      <w:r>
        <w:rPr>
          <w:bCs/>
          <w:b/>
        </w:rPr>
        <w:t xml:space="preserve">Educational Institutions:</w:t>
      </w:r>
      <w:r>
        <w:t xml:space="preserve"> Update curricula to include cloud computing and cybersecurity.</w:t>
      </w:r>
    </w:p>
    <w:p>
      <w:pPr>
        <w:numPr>
          <w:ilvl w:val="0"/>
          <w:numId w:val="1002"/>
        </w:numPr>
        <w:pStyle w:val="Compact"/>
      </w:pPr>
      <w:r>
        <w:rPr>
          <w:bCs/>
          <w:b/>
        </w:rPr>
        <w:t xml:space="preserve">Industry Leaders in Algiers:</w:t>
      </w:r>
      <w:r>
        <w:t xml:space="preserve"> Foster innovation through partnerships with local universities.</w:t>
      </w:r>
    </w:p>
    <w:bookmarkEnd w:id="34"/>
    <w:bookmarkEnd w:id="35"/>
    <w:p>
      <w:pPr>
        <w:pStyle w:val="FirstParagraph"/>
      </w:pPr>
      <w:r>
        <w:rPr>
          <w:iCs/>
          <w:i/>
        </w:rPr>
        <w:t xml:space="preserve">This report was generated to highlight the importance of Telecommunication Engineering in the development of Algeria, with a specific focus on the capital city, Algiers. It serves as a resource for students, professionals, and policymakers interested in the future of connectivity in North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the Context of Algeria, Algiers</dc:title>
  <dc:creator/>
  <dc:language>en</dc:language>
  <cp:keywords/>
  <dcterms:created xsi:type="dcterms:W3CDTF">2026-07-29T04:45:21Z</dcterms:created>
  <dcterms:modified xsi:type="dcterms:W3CDTF">2026-07-29T04:45:21Z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