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31c0c40691ddae4f9f9c3b1f20ab842efe6c6bc"/>
    <w:p>
      <w:pPr>
        <w:pStyle w:val="Heading1"/>
      </w:pPr>
      <w:r>
        <w:t xml:space="preserve">Book Report: The Role and Evolution of the Telecommunication Engineer in United Arab Emirates Abu Dhabi</w:t>
      </w:r>
    </w:p>
    <w:p>
      <w:pPr>
        <w:pStyle w:val="FirstParagraph"/>
      </w:pPr>
      <w:r>
        <w:rPr>
          <w:bCs/>
          <w:b/>
        </w:rPr>
        <w:t xml:space="preserve">Date:</w:t>
      </w:r>
      <w:r>
        <w:t xml:space="preserve"> </w:t>
      </w:r>
      <w:r>
        <w:t xml:space="preserve">October 26, 2023</w:t>
      </w:r>
      <w:r>
        <w:br/>
      </w:r>
      <w:r>
        <w:rPr>
          <w:bCs/>
          <w:b/>
        </w:rPr>
        <w:t xml:space="preserve">Subject:</w:t>
      </w:r>
    </w:p>
    <w:bookmarkStart w:id="20" w:name="i.-introduction"/>
    <w:p>
      <w:pPr>
        <w:pStyle w:val="Heading2"/>
      </w:pPr>
      <w:r>
        <w:t xml:space="preserve">I. Introduction</w:t>
      </w:r>
    </w:p>
    <w:p>
      <w:pPr>
        <w:pStyle w:val="FirstParagraph"/>
      </w:pPr>
      <w:r>
        <w:t xml:space="preserve">In the modern era, infrastructure is not merely concrete and steel; it is data and connectivity. This Book Report explores the critical profession of the Telecommunication Engineer, analyzing their role through the specific lens of a rapidly developing nation. The focus is placed on United Arab Emirates Abu Dhabi, a city that has transformed from a modest trading port into one of the world's most technologically advanced urban centers. This report examines how Telecommunication Engineers serve as the architects of this digital transformation within United Arab Emirates Abu Dhabi, driving innovation in 5G networks, smart city infrastructure,</w:t>
      </w:r>
    </w:p>
    <w:bookmarkEnd w:id="20"/>
    <w:bookmarkStart w:id="21" w:name="X757f50d74b7f0345959a4ad8db3f901eabc32be"/>
    <w:p>
      <w:pPr>
        <w:pStyle w:val="Heading2"/>
      </w:pPr>
      <w:r>
        <w:t xml:space="preserve">II. The Professional Profile of a Telecommunication Engineer</w:t>
      </w:r>
    </w:p>
    <w:p>
      <w:pPr>
        <w:pStyle w:val="FirstParagraph"/>
      </w:pPr>
      <w:r>
        <w:t xml:space="preserve">A Telecommunication Engineer is responsible for designing, developing, testing, and supervising the manufacturing of communication systems. These systems include telephone equipment and switching circuits; radio transmission equipment; broadcast transmitters and receivers; data communications networks (including local area networks); cable television systems; fiber-optic links to computers;</w:t>
      </w:r>
    </w:p>
    <w:bookmarkEnd w:id="21"/>
    <w:bookmarkStart w:id="22" w:name="X8b0e1e18ab17d1e09c86bfb21d1ff36314c7b64"/>
    <w:p>
      <w:pPr>
        <w:pStyle w:val="Heading2"/>
      </w:pPr>
      <w:r>
        <w:t xml:space="preserve">III. The Context: United Arab Emirates Abu Dhabi</w:t>
      </w:r>
    </w:p>
    <w:p>
      <w:pPr>
        <w:pStyle w:val="FirstParagraph"/>
      </w:pPr>
      <w:r>
        <w:t xml:space="preserve">To understand the significance of this profession in United Arab Emirates Abu Dhabi, one must first appreciate the vision of the region. United Arab Emirates Abu Dhabi has positioned itself as a global hub for business, tourism, and technology. The "Abu Dhabi Economic Vision 2030" explicitly highlights knowledge-based industries and infrastructure development as pillars of growth. In this context,</w:t>
      </w:r>
    </w:p>
    <w:bookmarkEnd w:id="22"/>
    <w:bookmarkStart w:id="23" w:name="Xd0759b1bd545ba3dffad258e4b6f9e0f683fe1b"/>
    <w:p>
      <w:pPr>
        <w:pStyle w:val="Heading2"/>
      </w:pPr>
      <w:r>
        <w:t xml:space="preserve">IV. Key Contributions of Telecommunication Engineers in United Arab Emirates Abu Dhabi</w:t>
      </w:r>
    </w:p>
    <w:p>
      <w:pPr>
        <w:pStyle w:val="FirstParagraph"/>
      </w:pPr>
      <w:r>
        <w:rPr>
          <w:bCs/>
          <w:b/>
        </w:rPr>
        <w:t xml:space="preserve">A. Deployment of 5G and Beyond</w:t>
      </w:r>
      <w:r>
        <w:br/>
      </w:r>
      <w:r>
        <w:t xml:space="preserve">United Arab Emirates Abu Dhabi is at the forefront of adopting fifth-generation (5G) telecommunications technology. Telecommunication Engineers in the region have been instrumental in working with major providers such as Etisalat by e&amp; and du to roll out extensive 5G networks. Unlike previous generations, 5G offers not just faster speeds but also ultra-low latency and massive device connectivity. Engineers have had to overcome unique challenges, including high-density urban environments in downtown Abu Dhabi and the need for seamless coverage in remote desert areas surrounding United Arab Emirates Abu Dhabi. This work is foundational for supporting Internet of Things (IoT) applications that will define the smart city landscape.</w:t>
      </w:r>
    </w:p>
    <w:p>
      <w:pPr>
        <w:pStyle w:val="BodyText"/>
      </w:pPr>
      <w:r>
        <w:rPr>
          <w:bCs/>
          <w:b/>
        </w:rPr>
        <w:t xml:space="preserve">B. Smart City Infrastructure</w:t>
      </w:r>
      <w:r>
        <w:br/>
      </w:r>
      <w:r>
        <w:t xml:space="preserve">The concept of a "Smart City" relies entirely on robust communication networks. In United Arab Emirates Abu Dhabi, initiatives like the "Abu Dhabi Smart City" project require Telecommunication Engineers to integrate various systems, including traffic management, waste management,</w:t>
      </w:r>
    </w:p>
    <w:p>
      <w:pPr>
        <w:pStyle w:val="BodyText"/>
      </w:pPr>
      <w:r>
        <w:rPr>
          <w:bCs/>
          <w:b/>
        </w:rPr>
        <w:t xml:space="preserve">C. Fiber Optic Expansion</w:t>
      </w:r>
      <w:r>
        <w:br/>
      </w:r>
      <w:r>
        <w:t xml:space="preserve">The backbone of modern connectivity is fiber optics. Telecommunication Engineers in United Arab Emirates Abu Dhabi have led extensive campaigns to expand FTTH (Fiber-to-the-Home) and FTTB (Fiber-to-the-Building) networks. This infrastructure supports the high-bandwidth demands of a digital economy, enabling everything from remote healthcare consultations to high-definition video conferencing for multinational corporations based in Abu Dhabi's financial districts.</w:t>
      </w:r>
    </w:p>
    <w:bookmarkEnd w:id="23"/>
    <w:bookmarkStart w:id="24" w:name="v.-challenges-and-considerations"/>
    <w:p>
      <w:pPr>
        <w:pStyle w:val="Heading2"/>
      </w:pPr>
      <w:r>
        <w:t xml:space="preserve">V. Challenges and Considerations</w:t>
      </w:r>
    </w:p>
    <w:p>
      <w:pPr>
        <w:pStyle w:val="FirstParagraph"/>
      </w:pPr>
      <w:r>
        <w:t xml:space="preserve">The work of Telecommunication Engineers in United Arab Emirates Abu Dhabi is not without its challenges. The extreme climate conditions—high temperatures and humidity during summer months—require specialized hardware design and maintenance strategies to ensure network longevity. Additionally, the rapid pace of technological change means that engineers must engage in continuous professional development. They must stay abreast of evolving standards, cybersecurity threats, and regulatory changes within United Arab Emirates Abu Dhabi. Furthermore,</w:t>
      </w:r>
    </w:p>
    <w:bookmarkEnd w:id="24"/>
    <w:bookmarkStart w:id="25" w:name="vi.-socio-economic-impact"/>
    <w:p>
      <w:pPr>
        <w:pStyle w:val="Heading2"/>
      </w:pPr>
      <w:r>
        <w:t xml:space="preserve">VI. Socio-Economic Impact</w:t>
      </w:r>
    </w:p>
    <w:p>
      <w:pPr>
        <w:pStyle w:val="FirstParagraph"/>
      </w:pPr>
      <w:r>
        <w:t xml:space="preserve">The impact of Telecommunication Engineers extends beyond technical metrics; it is deeply socio-economic.</w:t>
      </w:r>
    </w:p>
    <w:bookmarkEnd w:id="25"/>
    <w:bookmarkStart w:id="26" w:name="vii.-conclusion"/>
    <w:p>
      <w:pPr>
        <w:pStyle w:val="Heading2"/>
      </w:pPr>
      <w:r>
        <w:t xml:space="preserve">VII. Conclusion</w:t>
      </w:r>
    </w:p>
    <w:p>
      <w:pPr>
        <w:pStyle w:val="FirstParagraph"/>
      </w:pPr>
      <w:r>
        <w:t xml:space="preserve">In summary, the Telecommunication Engineer is a pivotal figure in the developmental narrative of United Arab Emirates Abu Dhabi. They are the unseen architects who weave the digital fabric that binds together a modern, intelligent society. As United Arab Emirates Abu Dhabi continues to evolve towards its 2030 vision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United Arab Emirates Abu Dhabi</dc:title>
  <dc:creator/>
  <dc:language>en</dc:language>
  <cp:keywords/>
  <dcterms:created xsi:type="dcterms:W3CDTF">2026-07-29T22:31:17Z</dcterms:created>
  <dcterms:modified xsi:type="dcterms:W3CDTF">2026-07-29T22:31:17Z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