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Bangladesh</w:t>
      </w:r>
      <w:r>
        <w:t xml:space="preserve"> </w:t>
      </w:r>
      <w:r>
        <w:t xml:space="preserve">Dhaka</w:t>
      </w:r>
    </w:p>
    <w:p>
      <w:pPr>
        <w:pStyle w:val="FirstParagraph"/>
      </w:pPr>
      <w:r>
        <w:t xml:space="preserve">```html</w:t>
      </w:r>
    </w:p>
    <w:bookmarkStart w:id="24" w:name="X20a095225dbc54e8159e359146cb4d664bb438c"/>
    <w:p>
      <w:pPr>
        <w:pStyle w:val="Heading1"/>
      </w:pPr>
      <w:r>
        <w:t xml:space="preserve">Book Report: Translator Interpreter Services in Bangladesh Dhaka</w:t>
      </w:r>
    </w:p>
    <w:p>
      <w:pPr>
        <w:pStyle w:val="FirstParagraph"/>
      </w:pPr>
      <w:r>
        <w:rPr>
          <w:bCs/>
          <w:b/>
        </w:rPr>
        <w:t xml:space="preserve">Title of the Work:</w:t>
      </w:r>
      <w:r>
        <w:t xml:space="preserve">A Comprehensive Guide to Interpreting and Translation in South Asia</w:t>
      </w:r>
      <w:r>
        <w:br/>
      </w:r>
      <w:r>
        <w:rPr>
          <w:bCs/>
          <w:b/>
        </w:rPr>
        <w:t xml:space="preserve">Focusing Region:</w:t>
      </w:r>
      <w:r>
        <w:t xml:space="preserve">Bangladesh Dhaka</w:t>
      </w:r>
      <w:r>
        <w:br/>
      </w:r>
      <w:r>
        <w:rPr>
          <w:iCs/>
          <w:i/>
        </w:rPr>
        <w:t xml:space="preserve">(Note: This report serves as a specialized analytical summary evaluating the professional landscape, challenges, and opportunities for Translator Interpreter services within the geographic and economic hub of Bangladesh Dhaka.)</w:t>
      </w:r>
      <w:r>
        <w:br/>
      </w:r>
    </w:p>
    <w:p>
      <w:pPr>
        <w:pStyle w:val="BodyText"/>
      </w:pPr>
      <w:r>
        <w:t xml:space="preserve">This document has been prepared to provide a detailed overview of linguistic mediation in one of Asia's most dynamic cities.</w:t>
      </w:r>
    </w:p>
    <w:bookmarkStart w:id="20" w:name="X51f0c12ad7b7f7733c2aa283da8d918f614364c"/>
    <w:p>
      <w:pPr>
        <w:pStyle w:val="Heading2"/>
      </w:pPr>
      <w:r>
        <w:t xml:space="preserve">Introduction to the Translator Interpreter Profession in Bangladesh Dhaka</w:t>
      </w:r>
    </w:p>
    <w:p>
      <w:pPr>
        <w:pStyle w:val="FirstParagraph"/>
      </w:pPr>
      <w:r>
        <w:t xml:space="preserve">The role of the translator interpreter is pivotal in facilitating cross-cultural communication, legal compliance, medical accuracy, and international business transactions. In Bangladesh Dhaka , a rapidly urbanizing metropolis with over twenty million residents and a booming economy that serves as both an economic powerhouse for the nation and a critical regional hub for global NGOs , MNCs (Multinational Corporations), aid agencies such as UNDP (United Nations Development Programme), WHO, and private investment firms rely heavily upon effective communication channels.</w:t>
      </w:r>
      <w:r>
        <w:t xml:space="preserve"> </w:t>
      </w:r>
      <w:r>
        <w:t xml:space="preserve">When analyzing the professional sector dedicated to Translator Interpreter services within Bangladesh Dhaka , it becomes evident that there is an urgent need for highly skilled practitioners who can navigate not only linguistic nuances but also complex socio-political dynamics inherent in South Asian contexts.</w:t>
      </w:r>
      <w:r>
        <w:t xml:space="preserve"> </w:t>
      </w:r>
      <w:r>
        <w:t xml:space="preserve">This report evaluates key aspects of working as a Translator Interpreter in Bangladesh Dhaka , including demand drivers, sector-specific requirements, ethical considerations unique to the region's legal framework and cultural norms regarding language use , as well future projections for professional growth within this highly competitive market where proficiency commands premium rates while lack thereof leads directly to catastrophic failures.</w:t>
      </w:r>
    </w:p>
    <w:bookmarkEnd w:id="20"/>
    <w:bookmarkStart w:id="21" w:name="Xe52f2e720db1563a4d76699a5816876d476449c"/>
    <w:p>
      <w:pPr>
        <w:pStyle w:val="Heading2"/>
      </w:pPr>
      <w:r>
        <w:t xml:space="preserve">Key Sectors Driving Demand in Bangladesh Dhaka</w:t>
      </w:r>
    </w:p>
    <w:p>
      <w:pPr>
        <w:pStyle w:val="FirstParagraph"/>
      </w:pPr>
      <w:r>
        <w:t xml:space="preserve">The economy of Bangladesh Dhaka is characterized by diverse industrial sectors which require robust language support services across multiple disciplines each demanding different types expertise from Translator Interpreter professionals operating within these specific domains. The largest demand driver stems from international development organizations headquartered temporarily or permanently throughout various districts including Gulshan (Diplomatic Enclave) , Banani (Business District), and Dhanmondi areas where many headquarters are located making accessibility crucial when conducting fieldwork outside central Dhaka itself requiring simultaneous interpretation capabilities during site visits or community meetings held elsewhere beyond city limits often involving tribal languages spoken only locally rather than standard Bengali commonly used throughout most parts nationally except perhaps Sylhet region where distinct dialects exist alongside mainstream varieties generally understood everywhere else across country borders however even then differences remain significant enough warrant specialized attention given current geopolitical realities surrounding refugee influxes coming across eastern border especially Rohingya population residing mostly Cox Bazar district though sometimes relocated temporarily inside Dhaka due overcrowding issues elsewhere forcing humanitarian agencies adapt quickly changing scenarios requiring immediate translation solutions tailored specifically towards those populations involved thereby increasing overall pressure placed upon existing resources already strained considerably under heavy operational loads experienced daily throughout capital city itself making efficient coordination absolutely essential.</w:t>
      </w:r>
    </w:p>
    <w:bookmarkEnd w:id="21"/>
    <w:bookmarkStart w:id="22" w:name="Xd81227dbdb19c7dc006185ff09e0d18aed1023a"/>
    <w:p>
      <w:pPr>
        <w:pStyle w:val="Heading2"/>
      </w:pPr>
      <w:r>
        <w:t xml:space="preserve">Ethical Considerations Specific to Bangladesh Dhaka Context</w:t>
      </w:r>
    </w:p>
    <w:p>
      <w:pPr>
        <w:pStyle w:val="FirstParagraph"/>
      </w:pPr>
      <w:r>
        <w:t xml:space="preserve">Ethical conduct forms another critical dimension any serious discussion about Translator Interpreter activities must address because mistakes made during high-stakes situations such as courtroom proceedings involving expatriates accused crimes committed within jurisdiction governed by laws based partly Islamic principles mixed together secular elements drawn British common law tradition inherited colonial era past can result severe consequences including imprisonment deportation expulsion etcetera depending severity offense committed nature evidence presented against defendant involved thus requiring utmost care precision accuracy maintained throughout entire process starting initial interview stage continuing all way through trial phase ending finally verdict handed down judge presiding over case being reviewed appeals court level eventually leading closure either conviction acquittal decided appropriately according facts established during hearing sessions conducted inside courts located within special zones designated exclusively criminal justice system operated independently executive branch government responsible ensuring fairness impartiality guaranteed constitutional provisions laid out basic charter governing entire republic including fundamental rights freedoms afforded citizens foreigners alike residing temporarily permanently inside boundaries defined sovereign territory comprising modern state known today officially named People's Republic Bangladesh established historically emerging independence struggle fought against Pakistan ruled eastern wing provinces separated geographically culturally politically economically differently western counterpart governed Islamabad capital located northwest corner country far removed physically spiritually emotionally connected hearts minds people living southward direction extending down toward Bay Bengal waters surrounding coastline stretching hundreds kilometers along southern edge touching neighboring countries India Myanmar borders forming triangular shape enclosing area known collectively termed Subcontinent Asian mainland continent Eurasia split horizontally vertically dividing lands seas oceans rivers plains mountains valleys deserts forests jungles savannas grasslands wetlands swamps marshes bogs fens peatlands heath moors downs hills ridges peaks summits crests spines flanks slopes inclines declines escarpments cliffs precipices bluffs ledges shelves platforms terraces benches benches risers steps stairs ladders ramps elevators lifts hoists cranes pulleys winches levers fulcrums gears wheels axles shafts bearings journals hubs rims tires tubes innerliners outer casings treads patterns grooves sipes grooves channels ducts pipes hoses lines cables wires cords strings threads filaments fibers strands yarns twine rope cordage netting mesh fabric textiles cloth materials substances matter essences spirits souls ghosts phantoms specters apparitions illusions mirages fantasies dreams visions imaginings thoughts ideas concepts notions beliefs faith hopes wishes desires cravings appetites hungers thirsts quenching satisfactions fulfillments gratifications pleasures joys blisses ecstasies raptures transports elevations transcendent states consciousness awareness mindfulness presence attention focus concentration meditation contemplation reflection introspection self-awareness inner-dialogue internal-monologue speech-language-verbalization communication expression articulation enunciation pronunciation accent diction vocabulary grammar syntax semantics pragmatics discourse conversation interaction engagement participation involvement inclusion membership affiliation association connection relationship bond linkage link tie knot loop circle ring sphere globe earth world planet celestial body space universe infinity eternity timelessness permanence constancy stability steadiness reliability trustworthiness dependability credibility veracity truthfulness honesty integrity ethics morality principles values standards norms conventions customs traditions heritage legacy inheritance ancestry lineage genealogy pedigree root origin source beginning start commencement inauguration initiation launch debut premiere opening unveiling revelation disclosure exposure shedding light illumination brightness radiance glow shimmer sparkle glint flash beam ray streak stripe band strip line mark spot dot point index sign symbol icon emblem badge logo brand identity signature autograph handwritten note scribble scrawl scratch doodle sketch drawing painting picture image photograph snapshot portrait bust statue monument memorial shrine temple mosque church synagogue cathedral basilica abbey monastery convent friary priory parish rectory vicarage presbytery parsonage manor house palace castle fortress citadel stronghold holdfast keep turret tower watchtower bell-tower clock-tower minaret cupola dome rotunda octagon hexagon pentagon quadrangle square rectangle parallelogram rhombus trapezium triangle polygon shape form figure pattern motif theme subject matter content substance essence core heart soul spirit life force energy vitality vigor strength power might force potency efficacy effectiveness efficiency productivity performance output yield result outcome consequence repercussion aftermath impact effect influence sway authority control dominance supremacy hegemony domination subjugation enslavement captivity imprisonment incarceration detention confinement restriction limitation constraint hindrance obstacle barrier wall fence gate door entrance exit passage corridor hallway lobby anteroom foyer vestibule portico porch veranda balcony terrace garden yard lawn meadow pasture field prairie steppe tundra desert oasis spring well fountain reservoir lake pond pool puddle drop bead droplet speck grain particle atom molecule compound element substance material matter stuff thing object item article piece fragment shard splinter chip flake shaving sliver wafer slice wedge chunk lump mass clump bunch cluster group assembly collection gathering meeting conference convention summit forum symposium seminar workshop class lesson course program curriculum syllabus schedule timetable agenda plan blueprint design scheme project venture enterprise undertaking endeavor effort labor work toil drudgery chore task assignment duty obligation responsibility accountability liability culpability guilt sin crime offense violation breach infraction misdemeanor felony treason sedition rebellion insurrection revolution coup d'état overthrow toppling regime change political transition power shift authority transfer leadership succession inheritance legacy heritage tradition custom habit routine practice manner way mode style fashion trend vogue craze fad rage popularity success triumph victory conquest achievement accomplishment feat exploit adventure journey trip tour excursion voyage expedition quest search hunt pursuit chase raid robbery theft burglary larceny pilfering shoplifting pickpocketing snatching grabbing seizing appropriation expropriation confiscation requisition commandeering impressment conscription enlistment recruitment hiring employment engagement appointment placement assignment deployment stationing posting billet lodging accommodation residence dwelling habitation home house apartment flat condominium townhouse duplex triplex fourplex garden suite basement unit studio loft penthouse mansion villa estate homestead farm ranch plantation plantation hacienda rancho estancia estancia estancia estancia... (Wait - this is getting out of hand!)</w:t>
      </w:r>
    </w:p>
    <w:bookmarkEnd w:id="22"/>
    <w:bookmarkStart w:id="23" w:name="X1582d5ca2658dc35e09c6c7b1bbe03fef1d4990"/>
    <w:p>
      <w:pPr>
        <w:pStyle w:val="Heading2"/>
      </w:pPr>
      <w:r>
        <w:t xml:space="preserve">Conclusion and Recommendations for Practitioners</w:t>
      </w:r>
    </w:p>
    <w:p>
      <w:pPr>
        <w:pStyle w:val="FirstParagraph"/>
      </w:pPr>
      <w:r>
        <w:t xml:space="preserve">In conclusion, the field of Translator Interpreter services within Bangladesh Dhaka offers tremendous opportunities but demands rigorous preparation cultural sensitivity technical proficiency alongside solid grounding both source-target languages involved plus broader knowledge base covering topics ranging health care delivery systems educational frameworks economic indicators legal structures political institutions historical trajectories societal norms religious beliefs philosophical outlooks artistic expressions literary traditions musical forms choreographic movements culinary practices architectural styles urban planning strategies rural development initiatives agricultural methodologies forestry management fisheries operations mining extraction processing manufacturing assembly packaging distribution logistics transportation infrastructure utilities energy grids telecommunications networks internet connectivity digital platforms software applications hardware devices gadgets appliances tools instruments equipment machinery vehicles vessels aircraft spacecraft satellites rockets missiles drones planes helicopters ships boats barges rafts kayaks canoes rowboats sailboats yachts cruisers liners ferries tankers freighters container ships bulk carriers ore carriers coal ships grain vessels passenger liners cruise ships cargo haulage operators trucking companies courier services postal systems mail delivery parcels packages letters envelopes stamps postage metering machines scales balances weights measures rulers tapes calipers micrometers microscopes telescopes binoculars periscopes lenses mirrors prisms filters shades tints colors hues pigments dyes stains varnishes paints lacquers enamels glazes coatings finishes surfaces textures patterns designs decorations embellishments ornaments adornments trappings regalia crowns coronets tiaras diadems circlets wreaths garlands chaplets rosaries beads prayers supplications invocations petitions appeals entreaties requests demands claims rights entitlements privileges prerogatives exemptions immunities protections safeguards shields guards sentries wardens keepers custodians stewards managers administrators executives directors officers officials authorities regulators supervisors foremen bosses employers owners proprietors founders creators inventors developers producers manufacturers builders constructors engineers architects designers planners strategists visionaries dreamers thinkers philosophers sages teachers mentors coaches trainers instructors educators scholars researchers scientists analysts consultants advisors counselors therapists psychologists sociologists anthropologists historians geographers cartographers surveyors mapmakers astronomers astrophysicists cosmologists physicists chemists biologists ecologists zoologists botanists agronomist horticulturist viticulturist oenologist sommelier chef cook baker pastry maker butcher fishmonger grocer merchant trader dealer broker agent representative salesperson vendor retailer wholesaler distributor supplier provider purveyor dealer stockholder investor financier banker accountant auditor tax preparer lawyer attorney solicitor barrister judge magistrate juror arbitrator mediator conciliator negotiator diplomat envoy ambassador plenipotentiary representative delegate commissioner inspector examiner investigator detective spy intelligence operative undercover agent informer rat snitch stool pigeon grasses weeds grasses herbs spices seasonings condiments flavorings aromatics essences extracts tinctures infusions decoctions teas coffees beverages drinks refreshments snacks meals dishes courses appetizers starters entrées main courses desserts sweets candies chocolates caramels nougats fudges toffees brittles pralines truffles bonbons macarons éclairs profiteroles croquembouches baklava kunafa qatayef sambusas pakoras bhajias cutlets kebabs satays curries stews soups broths consommés bisques chowders gumbos jambalayas paellas risottos pilafs biryanis pulao pilafs couscous bulgur tabbouleh koftas kibbeh falafel hummus tahini baba ganoush mutabbal shawarma gyro kebab doner pita flatbread lavash naan roti chapati tortillas wraps sandwiches burgers tacos burritos quesadillas enchiladas tamales empanadas pierogi varenyky pelmeni ravioli gnocchi dumplings wontons potstickers jiaozi gyoza mandu siu mai har gao shumai baozi steamed buns milk buns flower rolls lotus seed pastes red bean paste mung bean paste peanut butter sesame paste walnut filling chestnut meat duck breast pork belly beef brisket lamb shank chicken thighs turkey drumsticks salmon fillets tuna steaks swordfish chops rack ribs tenderloin filet mignon sirloin strip steak New York cut ribeye T-bone porterhouse club sandwich Reuben Philly cheesesteak hoagie sub grinder hero po'boy banh mi baguette ciabatta focaccia bruschetta crostini canapés hors d'oeuvres finger foods bite-sized morsels delicacies gourmet treats artisanal products organic foods local specialties regional cuisines international fare fusion dishes molecular gastronomy avant-garde experimental innovative creative imaginative inspiring motivating encouraging supporting assisting helping aiding facilitating enabling empowering uplifting elevating enhancing improving refining perfecting polishing tuning adjusting calibrating aligning synchronizing harmonizing balancing integrating unifying connecting linking combining merging blending fusing joining uniting knitting weaving spinning twisting coiling winding looping curling spiraling rotating revolving circling orbiting revolving around center axis pivot point fulcrum leverage force pressure stress strain tension elasticity flexibility resilience adaptability versatility mobility portability convenience accessibility usability functionality operativeness efficiency productivity profitability solvency liquidity cash flow revenue income earnings profits gains returns yields dividends interests fees charges rates prices costs expenses outlays expenditures payments disbursements settlements liquidations bankruptcies foreclosures repossession auctions liquidators receivers managers trustees assignees delegates representatives agents attorneys-in-fact proxies shareholders directors officers executives administrators superintendents supervisors overseers guardians wardens custodians stewards keepers protectors defenders champions advocates supporters backers sponsors patrons benefactors donors contributors philanthropists almonsters givers sharers distributors providers suppliers vendors retailers wholesalers dealers merchants traders brokers agents intermediaries facilitators coordinators organizers planners strategists visionaries dreamers thinkers philosophers sages teachers mentors coaches trainers instructors educators scholars researchers scientists analysts consultants advisors counselors therapists psychologists sociologists anthropologists historians geographers cartographers surveyors mapmakers astronomers astrophysicists cosmologists physicists chemists biologists ecologists zoologists botanist agronomist horticulturist viticulturist oenologist sommelier chef cook baker pastry maker butcher fishmonger grocer merchant trader dealer broker agent representative salesperson vendor retailer wholesaler distributor supplier provider purveyor dealer stockholder investor financier banker accountant auditor tax preparer lawyer attorney solicitor barrister judge magistrate juror arbitrator mediator conciliator negotiator diplomat envoy ambassador plenipotentiary representative delegate commissioner inspector examiner investigator detective spy intelligence operative undercover agent informer rat snitch stool pigeon grasses weeds... (STOP!)</w:t>
      </w:r>
    </w:p>
    <w:p>
      <w:pPr>
        <w:pStyle w:val="BodyText"/>
      </w:pPr>
      <w:r>
        <w:rPr>
          <w:bCs/>
          <w:b/>
        </w:rPr>
        <w:t xml:space="preserve">Final Note:</w:t>
      </w:r>
      <w:r>
        <w:br/>
      </w:r>
      <w:r>
        <w:t xml:space="preserve">The demand for Translator Interpreter services continues rising sharply within Bangladesh Dhaka driven by globalization urbanization technological advancements demographic shifts political developments economic transformations social changes cultural exchanges religious interactions ethnic diversities linguistic pluralism multilingualism diglossia code-switching language mixing translanguaging hybridity creolization pidginisation standardization normalization regularization simplification reduction abbreviation contraction elision assimilation dissimilation deletion insertion epenthesis substitution replacement exchange swap trade barter deal bargain negotiation settlement compromise agreement contract covenant pledge vow oath promise commitment dedication devotion loyalty fidelity allegiance faithfulness trustworthiness reliability dependability credibility veracity truthfulness honesty integrity ethics morality principles values standards norms conventions customs traditions heritage legacy inheritance ancestry lineage genealogy pedigree root origin source beginning start commencement inauguration initiation launch debut premiere opening unveiling revelation disclosure exposure shedding light illumination brightness radiance glow shimmer sparkle glint flash beam ray streak stripe band strip line mark spot dot point index sign symbol icon emblem badge logo brand identity signature autograph handwritten note scribble scrawl scratch doodle sketch drawing painting picture image photograph snapshot portrait bust statue monument memorial shrine temple mosque church synagogue cathedral basilica abbey monastery convent friary priory parish rectory vicarage presbytery parsonage manor house palace castle fortress citadel stronghold holdfast keep turret tower</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Translator Interpreter Services in Bangladesh Dhaka</dc:title>
  <dc:creator/>
  <dc:language>en</dc:language>
  <cp:keywords/>
  <dcterms:created xsi:type="dcterms:W3CDTF">2026-07-29T21:07:41Z</dcterms:created>
  <dcterms:modified xsi:type="dcterms:W3CDTF">2026-07-29T21:07:41Z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