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5" w:name="X141e0a9ef257cde7ee5bdb83d5405c5fa39cd05"/>
    <w:p>
      <w:pPr>
        <w:pStyle w:val="Heading1"/>
      </w:pPr>
      <w:r>
        <w:t xml:space="preserve">Book Report: The Translator Interpreter in the Context of Philippines Manila</w:t>
      </w:r>
    </w:p>
    <w:bookmarkStart w:id="20" w:name="X791bbe01551ff61b3e075c2defa63bc13073192"/>
    <w:p>
      <w:pPr>
        <w:pStyle w:val="Heading2"/>
      </w:pPr>
      <w:r>
        <w:t xml:space="preserve">The Role of Translator Interpreter in Global Communication</w:t>
      </w:r>
    </w:p>
    <w:p>
      <w:pPr>
        <w:pStyle w:val="FirstParagraph"/>
      </w:pPr>
      <w:r>
        <w:t xml:space="preserve">The translator interpreter serves as a crucial mediator between different linguistic communities. In an era where global communication is essential, these professionals facilitate understanding and cooperation among individuals from diverse backgrounds. They enable effective interaction across borders, ensuring that messages are conveyed accurately and appropriately.</w:t>
      </w:r>
    </w:p>
    <w:bookmarkEnd w:id="20"/>
    <w:bookmarkStart w:id="21" w:name="the-philippines-manila-context"/>
    <w:p>
      <w:pPr>
        <w:pStyle w:val="Heading2"/>
      </w:pPr>
      <w:r>
        <w:t xml:space="preserve">The Philippines Manila Context</w:t>
      </w:r>
    </w:p>
    <w:p>
      <w:pPr>
        <w:pStyle w:val="FirstParagraph"/>
      </w:pPr>
      <w:r>
        <w:t xml:space="preserve">In the vibrant city of Philippines Manila, the translator interpreter plays a pivotal role in facilitating communication among its diverse population. As a hub for business, tourism, and diplomacy, this city serves as a melting pot of cultures and languages. The presence of multiple indigenous languages and dialects underscores the need for skilled professionals who can bridge these linguistic gaps.</w:t>
      </w:r>
    </w:p>
    <w:bookmarkEnd w:id="21"/>
    <w:bookmarkStart w:id="22" w:name="Xbd31a6e9670a5e1efdc76aac54b491978938388"/>
    <w:p>
      <w:pPr>
        <w:pStyle w:val="Heading2"/>
      </w:pPr>
      <w:r>
        <w:t xml:space="preserve">The Impact of Language Barriers on Society</w:t>
      </w:r>
    </w:p>
    <w:p>
      <w:pPr>
        <w:pStyle w:val="FirstParagraph"/>
      </w:pPr>
      <w:r>
        <w:t xml:space="preserve">Lack of proficiency in a common language can lead to social exclusion and economic disparity. By providing translation interpretation services, these professionals help dismantle barriers that prevent individuals from accessing education, healthcare, and employment opportunities. In Philippines Manila, where linguistic diversity is rich and varied, the impact of effective communication cannot be overstated.</w:t>
      </w:r>
    </w:p>
    <w:bookmarkEnd w:id="22"/>
    <w:bookmarkStart w:id="23" w:name="the-importance-of-cultural-sensitivity"/>
    <w:p>
      <w:pPr>
        <w:pStyle w:val="Heading2"/>
      </w:pPr>
      <w:r>
        <w:t xml:space="preserve">The Importance of Cultural Sensitivity</w:t>
      </w:r>
    </w:p>
    <w:p>
      <w:pPr>
        <w:pStyle w:val="FirstParagraph"/>
      </w:pPr>
      <w:r>
        <w:t xml:space="preserve">To be effective in their roles as translator interpreters, professionals must possess not only linguistic skills but also cultural sensitivity. Understanding the nuances of different cultures allows them to convey messages accurately and appropriately. In the context of Philippines Manila, where multiple ethnic groups coexist, this aspect is particularly important.</w:t>
      </w:r>
    </w:p>
    <w:bookmarkEnd w:id="23"/>
    <w:bookmarkStart w:id="24" w:name="Xdf3e1bbac6270bda0da602c451e72dd48d164e5"/>
    <w:p>
      <w:pPr>
        <w:pStyle w:val="Heading2"/>
      </w:pPr>
      <w:r>
        <w:t xml:space="preserve">The Challenges Faced by Translator Interpreter Professionals</w:t>
      </w:r>
    </w:p>
    <w:p>
      <w:pPr>
        <w:pStyle w:val="FirstParagraph"/>
      </w:pPr>
      <w:r>
        <w:t xml:space="preserve">The work of translator interpreters is not without its challenges. These include dealing with complex technical terminology, managing high-stress situations, and maintaining confidentiality. In the dynamic environment of Philippines Manila, where rapid urbanization and globalization bring new linguistic demands, these challenges are even more pronounced.</w:t>
      </w:r>
    </w:p>
    <w:bookmarkEnd w:id="24"/>
    <w:bookmarkStart w:id="25" w:name="X68cc09add84be1eb633cd7de8495a3dbee12f8f"/>
    <w:p>
      <w:pPr>
        <w:pStyle w:val="Heading2"/>
      </w:pPr>
      <w:r>
        <w:t xml:space="preserve">The Future of Translator Interpreter Services in Philippines Manila</w:t>
      </w:r>
    </w:p>
    <w:p>
      <w:pPr>
        <w:pStyle w:val="FirstParagraph"/>
      </w:pPr>
      <w:r>
        <w:t xml:space="preserve">As technology continues to advance, the future of translator interpreter services looks promising. New tools and platforms are making it easier than ever for people from different linguistic backgrounds to connect and communicate effectively. In Philippines Manila, where innovation is driving change across various sectors, the integration of technology into translation interpretation practices is likely to enhance efficiency and accessibility.</w:t>
      </w:r>
    </w:p>
    <w:bookmarkEnd w:id="25"/>
    <w:bookmarkStart w:id="26" w:name="Xa790a16426c23b8bd478e313c1f9ae4fabe7821"/>
    <w:p>
      <w:pPr>
        <w:pStyle w:val="Heading2"/>
      </w:pPr>
      <w:r>
        <w:t xml:space="preserve">The Role of Government in Supporting Translator Interpreter Professionals</w:t>
      </w:r>
    </w:p>
    <w:p>
      <w:pPr>
        <w:pStyle w:val="FirstParagraph"/>
      </w:pPr>
      <w:r>
        <w:t xml:space="preserve">Governments play a crucial role in supporting translator interpreter professionals. By providing funding for training programs, establishing professional standards, and promoting awareness about the importance of language services, governments can help ensure that these essential services are available to all. In Philippines Manila, where linguistic diversity is a key component of cultural identity, such support is particularly vital.</w:t>
      </w:r>
    </w:p>
    <w:bookmarkEnd w:id="26"/>
    <w:bookmarkStart w:id="27" w:name="the-importance-of-continuing-education"/>
    <w:p>
      <w:pPr>
        <w:pStyle w:val="Heading2"/>
      </w:pPr>
      <w:r>
        <w:t xml:space="preserve">The Importance of Continuing Education</w:t>
      </w:r>
    </w:p>
    <w:p>
      <w:pPr>
        <w:pStyle w:val="FirstParagraph"/>
      </w:pPr>
      <w:r>
        <w:t xml:space="preserve">In order to stay current in their field, translator interpreter professionals must engage in continuing education. This includes staying up-to-date on changes in language usage, emerging technologies, and best practices in the industry. In the fast-paced environment of Philippines Manila, where linguistic trends can shift rapidly due to migration and globalization, ongoing learning is essential.</w:t>
      </w:r>
    </w:p>
    <w:bookmarkEnd w:id="27"/>
    <w:bookmarkStart w:id="28" w:name="X5ea856967affc0dd55ebe3d7387ea0397d99740"/>
    <w:p>
      <w:pPr>
        <w:pStyle w:val="Heading2"/>
      </w:pPr>
      <w:r>
        <w:t xml:space="preserve">The Impact of Translator Interpreter Services on Economic Development</w:t>
      </w:r>
    </w:p>
    <w:p>
      <w:pPr>
        <w:pStyle w:val="FirstParagraph"/>
      </w:pPr>
      <w:r>
        <w:t xml:space="preserve">Economic development is closely tied to effective communication. By providing translation interpretation services, translator interpreter professionals help facilitate trade and investment between countries, contributing to economic growth. In Philippines Manila, where international business activities are abundant, the role of these professionals in fostering economic prosperity cannot be underestimated.</w:t>
      </w:r>
    </w:p>
    <w:bookmarkEnd w:id="28"/>
    <w:bookmarkStart w:id="29" w:name="X4f48a5530706c319a66931476b0561f8a51d1cb"/>
    <w:p>
      <w:pPr>
        <w:pStyle w:val="Heading2"/>
      </w:pPr>
      <w:r>
        <w:t xml:space="preserve">The Role of Translator Interpreter Services in Conflict Resolution</w:t>
      </w:r>
    </w:p>
    <w:p>
      <w:pPr>
        <w:pStyle w:val="FirstParagraph"/>
      </w:pPr>
      <w:r>
        <w:t xml:space="preserve">In times of conflict, the ability to communicate effectively across language barriers is crucial. Translator interpreter services can play a vital role in resolving disputes and promoting peace. While Philippines Manila may not face direct conflicts on the same scale as other regions, understanding how these services contribute to conflict resolution provides valuable insights into their broader societal impact.</w:t>
      </w:r>
    </w:p>
    <w:bookmarkEnd w:id="29"/>
    <w:bookmarkStart w:id="30" w:name="the-importance-of-ethical-considerations"/>
    <w:p>
      <w:pPr>
        <w:pStyle w:val="Heading2"/>
      </w:pPr>
      <w:r>
        <w:t xml:space="preserve">The Importance of Ethical Considerations</w:t>
      </w:r>
    </w:p>
    <w:p>
      <w:pPr>
        <w:pStyle w:val="FirstParagraph"/>
      </w:pPr>
      <w:r>
        <w:t xml:space="preserve">Ethical considerations are paramount in the field of translation interpretation. Professionals must adhere to strict codes of conduct, ensuring that they maintain impartiality and respect for all parties involved. In the diverse setting of Philippines Manila, where multiple ethnic groups coexist, ethical behavior is crucial for maintaining trust and credibility.</w:t>
      </w:r>
    </w:p>
    <w:bookmarkEnd w:id="30"/>
    <w:bookmarkStart w:id="31" w:name="X4fda00a13ba90be0ee0e247175293bd5e4d6755"/>
    <w:p>
      <w:pPr>
        <w:pStyle w:val="Heading2"/>
      </w:pPr>
      <w:r>
        <w:t xml:space="preserve">The Role of Technology in Enhancing Translator Interpreter Services</w:t>
      </w:r>
    </w:p>
    <w:p>
      <w:pPr>
        <w:pStyle w:val="FirstParagraph"/>
      </w:pPr>
      <w:r>
        <w:t xml:space="preserve">Technology has the potential to greatly enhance the work of translator interpreter professionals. From real-time translation apps to virtual conference platforms, these tools can help bridge gaps and improve accessibility. In Philippines Manila, where innovation is driving change across various sectors, the integration of technology into translation interpretation practices is likely to transform how services are delivered.</w:t>
      </w:r>
    </w:p>
    <w:bookmarkEnd w:id="31"/>
    <w:bookmarkStart w:id="32" w:name="X9525bde8425c7fb51c49ea4e7a269254c774b75"/>
    <w:p>
      <w:pPr>
        <w:pStyle w:val="Heading2"/>
      </w:pPr>
      <w:r>
        <w:t xml:space="preserve">The Importance of Diversity in Translator Interpreter Services</w:t>
      </w:r>
    </w:p>
    <w:p>
      <w:pPr>
        <w:pStyle w:val="FirstParagraph"/>
      </w:pPr>
      <w:r>
        <w:t xml:space="preserve">Diversity is a strength in the field of translation interpretation. By embracing different perspectives and experiences, these professionals can provide more comprehensive and nuanced services. In Philippines Manila, where linguistic diversity is rich and varied, incorporating diverse viewpoints enhances the quality of communication.</w:t>
      </w:r>
    </w:p>
    <w:bookmarkEnd w:id="32"/>
    <w:bookmarkStart w:id="33" w:name="Xb94bd9d34de4b48460a7bc678ba3e4fdbb2070f"/>
    <w:p>
      <w:pPr>
        <w:pStyle w:val="Heading2"/>
      </w:pPr>
      <w:r>
        <w:t xml:space="preserve">The Role of Community Engagement in Supporting Translator Interpreter Services</w:t>
      </w:r>
    </w:p>
    <w:p>
      <w:pPr>
        <w:pStyle w:val="FirstParagraph"/>
      </w:pPr>
      <w:r>
        <w:t xml:space="preserve">Community engagement is key to supporting translator interpreter services. By working closely with local communities, these professionals can better understand their needs and tailor their services accordingly. In Philippines Manila, where community dynamics are complex and multifaceted, this approach ensures that translation interpretation efforts are responsive and effective.</w:t>
      </w:r>
    </w:p>
    <w:bookmarkEnd w:id="33"/>
    <w:bookmarkStart w:id="34" w:name="X32bae34411a981ce93eae643e2520e39c76a356"/>
    <w:p>
      <w:pPr>
        <w:pStyle w:val="Heading2"/>
      </w:pPr>
      <w:r>
        <w:t xml:space="preserve">The Future of Translator Interpreter Services in an Increasingly Connected World</w:t>
      </w:r>
    </w:p>
    <w:p>
      <w:pPr>
        <w:pStyle w:val="FirstParagraph"/>
      </w:pPr>
      <w:r>
        <w:t xml:space="preserve">In an increasingly connected world, the demand for translator interpreter services will only continue to grow. As we move forward, it is important that we recognize and support these vital professionals who help bridge language barriers and promote understanding. In Philippines Manila, where global interactions are frequent and varied, the role of these professionals in fostering international relations is indispensable.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the Context of Philippines Manila</dc:title>
  <dc:creator/>
  <dc:language>en</dc:language>
  <cp:keywords/>
  <dcterms:created xsi:type="dcterms:W3CDTF">2026-07-29T15:45:26Z</dcterms:created>
  <dcterms:modified xsi:type="dcterms:W3CDTF">2026-07-29T15:45:26Z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