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Egypt</w:t>
      </w:r>
      <w:r>
        <w:t xml:space="preserve"> </w:t>
      </w:r>
      <w:r>
        <w:t xml:space="preserve">Cairo</w:t>
      </w:r>
    </w:p>
    <w:bookmarkStart w:id="27" w:name="Xf2a94cbaba3a267318d2d090a3cbf74efe7baa5"/>
    <w:p>
      <w:pPr>
        <w:pStyle w:val="Heading1"/>
      </w:pPr>
      <w:r>
        <w:t xml:space="preserve">A Comprehensive Book Report on the Role and Evolution of the Veterinarian Profession in Egypt Cairo</w:t>
      </w:r>
    </w:p>
    <w:p>
      <w:pPr>
        <w:pStyle w:val="FirstParagraph"/>
      </w:pPr>
      <w:r>
        <w:rPr>
          <w:bCs/>
          <w:b/>
        </w:rPr>
        <w:t xml:space="preserve">Date:</w:t>
      </w:r>
      <w:r>
        <w:t xml:space="preserve"> </w:t>
      </w:r>
      <w:r>
        <w:t xml:space="preserve">October 26, 2023</w:t>
      </w:r>
      <w:r>
        <w:br/>
      </w:r>
    </w:p>
    <w:p>
      <w:pPr>
        <w:pStyle w:val="BodyText"/>
      </w:pPr>
      <w:r>
        <w:rPr>
          <w:iCs/>
          <w:i/>
        </w:rPr>
        <w:t xml:space="preserve">This report serves as a critical analysis of the historical trajectory, current challenges, and future prospects of the veterinarian profession within the specific socio-economic and cultural context of Egypt Cairo.</w:t>
      </w:r>
    </w:p>
    <w:bookmarkStart w:id="20" w:name="introduction"/>
    <w:p>
      <w:pPr>
        <w:pStyle w:val="Heading2"/>
      </w:pPr>
      <w:r>
        <w:t xml:space="preserve">1. Introduction</w:t>
      </w:r>
    </w:p>
    <w:p>
      <w:pPr>
        <w:pStyle w:val="FirstParagraph"/>
      </w:pPr>
      <w:r>
        <w:t xml:space="preserve">The study of veterinary medicine is not merely an academic pursuit; it is a vital component of public health, agricultural stability, and animal welfare. This report explores the multifaceted role of the</w:t>
      </w:r>
      <w:r>
        <w:t xml:space="preserve"> </w:t>
      </w:r>
      <w:r>
        <w:rPr>
          <w:bCs/>
          <w:b/>
        </w:rPr>
        <w:t xml:space="preserve">Veterinarian</w:t>
      </w:r>
      <w:r>
        <w:t xml:space="preserve">, with a specific geographic focus on the bustling metropolis of</w:t>
      </w:r>
      <w:r>
        <w:t xml:space="preserve"> </w:t>
      </w:r>
      <w:r>
        <w:rPr>
          <w:bCs/>
          <w:b/>
        </w:rPr>
        <w:t xml:space="preserve">Egypt Cairo</w:t>
      </w:r>
      <w:r>
        <w:t xml:space="preserve">. As one of the oldest cities in the world,</w:t>
      </w:r>
      <w:r>
        <w:t xml:space="preserve"> </w:t>
      </w:r>
      <w:r>
        <w:rPr>
          <w:bCs/>
          <w:b/>
        </w:rPr>
        <w:t xml:space="preserve">Egypt Cairo</w:t>
      </w:r>
      <w:r>
        <w:t xml:space="preserve"> </w:t>
      </w:r>
      <w:r>
        <w:t xml:space="preserve">presents a unique juxtaposition of ancient traditions and modern urban pressures. This environment significantly influences how veterinary services are delivered, perceived, and regulated. The primary objective of this document is to analyze how the profession adapts to the dense population dynamics, economic constraints, and cultural attitudes toward animal ownership found in</w:t>
      </w:r>
      <w:r>
        <w:t xml:space="preserve"> </w:t>
      </w:r>
      <w:r>
        <w:rPr>
          <w:bCs/>
          <w:b/>
        </w:rPr>
        <w:t xml:space="preserve">Egypt Cairo</w:t>
      </w:r>
      <w:r>
        <w:t xml:space="preserve">.</w:t>
      </w:r>
    </w:p>
    <w:bookmarkEnd w:id="20"/>
    <w:bookmarkStart w:id="21" w:name="X6db26b182474afe6fc5f6115ac1d91f137b4134"/>
    <w:p>
      <w:pPr>
        <w:pStyle w:val="Heading2"/>
      </w:pPr>
      <w:r>
        <w:t xml:space="preserve">2. Historical Context: From Ancient Healers to Modern Professionals</w:t>
      </w:r>
    </w:p>
    <w:p>
      <w:pPr>
        <w:pStyle w:val="FirstParagraph"/>
      </w:pPr>
      <w:r>
        <w:t xml:space="preserve">To understand the current state of veterinary medicine in</w:t>
      </w:r>
      <w:r>
        <w:t xml:space="preserve"> </w:t>
      </w:r>
      <w:r>
        <w:rPr>
          <w:bCs/>
          <w:b/>
        </w:rPr>
        <w:t xml:space="preserve">Egypt Cairo</w:t>
      </w:r>
      <w:r>
        <w:t xml:space="preserve">, one must look back at its roots. In ancient Egypt, animals were revered, and healers of both humans and beasts existed within a holistic medical framework. However, the modern concept of the licensed</w:t>
      </w:r>
      <w:r>
        <w:t xml:space="preserve"> </w:t>
      </w:r>
      <w:r>
        <w:rPr>
          <w:bCs/>
          <w:b/>
        </w:rPr>
        <w:t xml:space="preserve">Veterinarian</w:t>
      </w:r>
      <w:r>
        <w:t xml:space="preserve"> </w:t>
      </w:r>
      <w:r>
        <w:t xml:space="preserve">is a colonial and post-colonial import that gained formal structure in the 20th century. The establishment of veterinary faculties at Cairo University marked a turning point, professionalizing what was once largely informal care.</w:t>
      </w:r>
    </w:p>
    <w:p>
      <w:pPr>
        <w:pStyle w:val="BodyText"/>
      </w:pPr>
      <w:r>
        <w:t xml:space="preserve">In recent decades, the number of graduates from veterinary schools in</w:t>
      </w:r>
      <w:r>
        <w:t xml:space="preserve"> </w:t>
      </w:r>
      <w:r>
        <w:rPr>
          <w:bCs/>
          <w:b/>
        </w:rPr>
        <w:t xml:space="preserve">Egypt Cairo</w:t>
      </w:r>
      <w:r>
        <w:t xml:space="preserve"> </w:t>
      </w:r>
      <w:r>
        <w:t xml:space="preserve">has increased significantly. This growth reflects the state’s recognition of animals as essential to both economic livelihoods (such as livestock) and companion animal ownership. However, this expansion has also led to an oversaturation in certain urban areas while rural regions still suffer from a shortage of qualified professionals.</w:t>
      </w:r>
    </w:p>
    <w:bookmarkEnd w:id="21"/>
    <w:bookmarkStart w:id="22" w:name="X5514a4e09d898e5cee1d84d0c1158dad5954f16"/>
    <w:p>
      <w:pPr>
        <w:pStyle w:val="Heading2"/>
      </w:pPr>
      <w:r>
        <w:t xml:space="preserve">3. The Urban Challenge: Veterinary Services in</w:t>
      </w:r>
      <w:r>
        <w:t xml:space="preserve"> </w:t>
      </w:r>
      <w:r>
        <w:rPr>
          <w:bCs/>
          <w:b/>
        </w:rPr>
        <w:t xml:space="preserve">Egypt Cairo</w:t>
      </w:r>
    </w:p>
    <w:p>
      <w:pPr>
        <w:pStyle w:val="FirstParagraph"/>
      </w:pPr>
      <w:r>
        <w:t xml:space="preserve">The city of</w:t>
      </w:r>
      <w:r>
        <w:t xml:space="preserve"> </w:t>
      </w:r>
      <w:r>
        <w:rPr>
          <w:bCs/>
          <w:b/>
        </w:rPr>
        <w:t xml:space="preserve">Egypt Cairo</w:t>
      </w:r>
      <w:r>
        <w:t xml:space="preserve"> </w:t>
      </w:r>
      <w:r>
        <w:t xml:space="preserve">is characterized by high population density, chaotic traffic, and varying levels of sanitation. For a practicing veterinarian in this region, these factors create distinct operational challenges.</w:t>
      </w:r>
    </w:p>
    <w:p>
      <w:pPr>
        <w:numPr>
          <w:ilvl w:val="0"/>
          <w:numId w:val="1001"/>
        </w:numPr>
        <w:pStyle w:val="Compact"/>
      </w:pPr>
      <w:r>
        <w:rPr>
          <w:bCs/>
          <w:b/>
        </w:rPr>
        <w:t xml:space="preserve">Disease Prevalence:</w:t>
      </w:r>
      <w:r>
        <w:t xml:space="preserve"> </w:t>
      </w:r>
      <w:r>
        <w:t xml:space="preserve">The close proximity of humans and animals in parts of</w:t>
      </w:r>
      <w:r>
        <w:t xml:space="preserve"> </w:t>
      </w:r>
      <w:r>
        <w:rPr>
          <w:bCs/>
          <w:b/>
        </w:rPr>
        <w:t xml:space="preserve">Egypt Cairo</w:t>
      </w:r>
      <w:r>
        <w:t xml:space="preserve">, combined with stray animal populations, increases the risk of zoonotic diseases. Veterinarians here are often on the front lines of public health surveillance, dealing with rabies control, brucellosis, and other infectious agents.</w:t>
      </w:r>
    </w:p>
    <w:p>
      <w:pPr>
        <w:numPr>
          <w:ilvl w:val="0"/>
          <w:numId w:val="1001"/>
        </w:numPr>
        <w:pStyle w:val="Compact"/>
      </w:pPr>
      <w:r>
        <w:rPr>
          <w:bCs/>
          <w:b/>
        </w:rPr>
        <w:t xml:space="preserve">Clinic Accessibility:</w:t>
      </w:r>
      <w:r>
        <w:t xml:space="preserve"> </w:t>
      </w:r>
      <w:r>
        <w:t xml:space="preserve">In affluent districts such as Maadi or Zamalek, veterinary clinics resemble those in Western nations, offering advanced diagnostics like MRI and surgery. Conversely, in more densely populated areas like Shubra or Helwan, services are often basic. The disparity in access to quality</w:t>
      </w:r>
      <w:r>
        <w:t xml:space="preserve"> </w:t>
      </w:r>
      <w:r>
        <w:rPr>
          <w:bCs/>
          <w:b/>
        </w:rPr>
        <w:t xml:space="preserve">Veterinarian</w:t>
      </w:r>
      <w:r>
        <w:t xml:space="preserve"> </w:t>
      </w:r>
      <w:r>
        <w:t xml:space="preserve">care highlights a significant socioeconomic divide within the city.</w:t>
      </w:r>
    </w:p>
    <w:p>
      <w:pPr>
        <w:numPr>
          <w:ilvl w:val="0"/>
          <w:numId w:val="1001"/>
        </w:numPr>
        <w:pStyle w:val="Compact"/>
      </w:pPr>
      <w:r>
        <w:rPr>
          <w:bCs/>
          <w:b/>
        </w:rPr>
        <w:t xml:space="preserve">Trauma Cases:</w:t>
      </w:r>
      <w:r>
        <w:t xml:space="preserve"> </w:t>
      </w:r>
      <w:r>
        <w:t xml:space="preserve">Due to the volume of traffic and informal transport methods, veterinarians in</w:t>
      </w:r>
      <w:r>
        <w:t xml:space="preserve"> </w:t>
      </w:r>
      <w:r>
        <w:rPr>
          <w:bCs/>
          <w:b/>
        </w:rPr>
        <w:t xml:space="preserve">Egypt Cairo</w:t>
      </w:r>
      <w:r>
        <w:t xml:space="preserve"> </w:t>
      </w:r>
      <w:r>
        <w:t xml:space="preserve">frequently treat animals for vehicular trauma. This requires a level of emergency preparedness that is unique to urban environments like this one.</w:t>
      </w:r>
    </w:p>
    <w:bookmarkEnd w:id="22"/>
    <w:bookmarkStart w:id="23" w:name="X36c922da446ce4011bd54736503957f354a679b"/>
    <w:p>
      <w:pPr>
        <w:pStyle w:val="Heading2"/>
      </w:pPr>
      <w:r>
        <w:t xml:space="preserve">4. Cultural Perceptions and the Companion Animal Shift</w:t>
      </w:r>
    </w:p>
    <w:p>
      <w:pPr>
        <w:pStyle w:val="FirstParagraph"/>
      </w:pPr>
      <w:r>
        <w:t xml:space="preserve">A major theme in contemporary veterinary literature regarding</w:t>
      </w:r>
      <w:r>
        <w:t xml:space="preserve"> </w:t>
      </w:r>
      <w:r>
        <w:rPr>
          <w:bCs/>
          <w:b/>
        </w:rPr>
        <w:t xml:space="preserve">Egypt Cairo</w:t>
      </w:r>
      <w:r>
        <w:t xml:space="preserve"> </w:t>
      </w:r>
      <w:r>
        <w:t xml:space="preserve">is the shifting cultural attitude toward animals. Historically, animals were viewed primarily through an economic lens—beasts of burden or sources of meat and milk. However, a new middle class in</w:t>
      </w:r>
      <w:r>
        <w:t xml:space="preserve"> </w:t>
      </w:r>
      <w:r>
        <w:rPr>
          <w:bCs/>
          <w:b/>
        </w:rPr>
        <w:t xml:space="preserve">Egypt Cairo</w:t>
      </w:r>
      <w:r>
        <w:t xml:space="preserve"> </w:t>
      </w:r>
      <w:r>
        <w:t xml:space="preserve">is increasingly adopting dogs and cats as companion animals.</w:t>
      </w:r>
    </w:p>
    <w:p>
      <w:pPr>
        <w:pStyle w:val="BodyText"/>
      </w:pPr>
      <w:r>
        <w:t xml:space="preserve">This shift has created a surge in demand for services typically associated with Western veterinary practices: routine vaccinations, spaying/neutering, dental care, and nutritional counseling. The modern</w:t>
      </w:r>
      <w:r>
        <w:t xml:space="preserve"> </w:t>
      </w:r>
      <w:r>
        <w:rPr>
          <w:bCs/>
          <w:b/>
        </w:rPr>
        <w:t xml:space="preserve">Veterinarian</w:t>
      </w:r>
      <w:r>
        <w:t xml:space="preserve"> </w:t>
      </w:r>
      <w:r>
        <w:t xml:space="preserve">in Cairo must now be not only a medical expert but also an educator and counselor to pet owners who may lack prior experience or have misconceptions about animal behavior and health. This cultural evolution is perhaps the most dynamic aspect of the profession in</w:t>
      </w:r>
      <w:r>
        <w:t xml:space="preserve"> </w:t>
      </w:r>
      <w:r>
        <w:rPr>
          <w:bCs/>
          <w:b/>
        </w:rPr>
        <w:t xml:space="preserve">Egypt Cairo</w:t>
      </w:r>
      <w:r>
        <w:t xml:space="preserve"> </w:t>
      </w:r>
      <w:r>
        <w:t xml:space="preserve">today.</w:t>
      </w:r>
    </w:p>
    <w:bookmarkEnd w:id="23"/>
    <w:bookmarkStart w:id="24" w:name="Xd6731e2be1f65982860d984016bef16ff5993fd"/>
    <w:p>
      <w:pPr>
        <w:pStyle w:val="Heading2"/>
      </w:pPr>
      <w:r>
        <w:t xml:space="preserve">5. Economic Constraints and Professional Ethics</w:t>
      </w:r>
    </w:p>
    <w:p>
      <w:pPr>
        <w:pStyle w:val="FirstParagraph"/>
      </w:pPr>
      <w:r>
        <w:t xml:space="preserve">The economic volatility affecting Egypt has a direct impact on veterinary practices in Cairo. Many pet owners face inflationary pressures that make routine care unaffordable, leading to delayed treatments and poorer outcomes for animals. Consequently, veterinarians often find themselves in difficult ethical positions, balancing their duty to provide optimal care with the financial realities of their clients.</w:t>
      </w:r>
    </w:p>
    <w:p>
      <w:pPr>
        <w:pStyle w:val="BodyText"/>
      </w:pPr>
      <w:r>
        <w:t xml:space="preserve">Furthermore, the regulation of veterinary practices in</w:t>
      </w:r>
      <w:r>
        <w:t xml:space="preserve"> </w:t>
      </w:r>
      <w:r>
        <w:rPr>
          <w:bCs/>
          <w:b/>
        </w:rPr>
        <w:t xml:space="preserve">Egypt Cairo</w:t>
      </w:r>
      <w:r>
        <w:t xml:space="preserve"> </w:t>
      </w:r>
      <w:r>
        <w:t xml:space="preserve">can be inconsistent. While the Ministry of Agriculture sets standards, enforcement is often lax in informal markets. This leads to a situation where unqualified individuals may offer medical advice or treatments, posing risks to animal welfare and public safety. A robust professional association is crucial for maintaining ethical standards and protecting the integrity of the</w:t>
      </w:r>
      <w:r>
        <w:t xml:space="preserve"> </w:t>
      </w:r>
      <w:r>
        <w:rPr>
          <w:bCs/>
          <w:b/>
        </w:rPr>
        <w:t xml:space="preserve">Veterinarian</w:t>
      </w:r>
      <w:r>
        <w:t xml:space="preserve"> </w:t>
      </w:r>
      <w:r>
        <w:t xml:space="preserve">title.</w:t>
      </w:r>
    </w:p>
    <w:bookmarkEnd w:id="24"/>
    <w:bookmarkStart w:id="25" w:name="X5dcaaf59df955fd546df28cb0342b3c024bd771"/>
    <w:p>
      <w:pPr>
        <w:pStyle w:val="Heading2"/>
      </w:pPr>
      <w:r>
        <w:t xml:space="preserve">6. Zoonotic Diseases and Public Health Integration</w:t>
      </w:r>
    </w:p>
    <w:p>
      <w:pPr>
        <w:pStyle w:val="FirstParagraph"/>
      </w:pPr>
      <w:r>
        <w:t xml:space="preserve">In</w:t>
      </w:r>
      <w:r>
        <w:t xml:space="preserve"> </w:t>
      </w:r>
      <w:r>
        <w:rPr>
          <w:bCs/>
          <w:b/>
        </w:rPr>
        <w:t xml:space="preserve">Egypt Cairo</w:t>
      </w:r>
      <w:r>
        <w:t xml:space="preserve">, the boundary between human medicine and veterinary medicine is porous. Rabies remains a significant concern, requiring veterinarians to collaborate closely with public health officials for vaccination campaigns. Additionally, as urban agriculture persists within the city limits, veterinarians play a critical role in ensuring food safety by monitoring livestock for contaminants.</w:t>
      </w:r>
    </w:p>
    <w:p>
      <w:pPr>
        <w:pStyle w:val="BodyText"/>
      </w:pPr>
      <w:r>
        <w:t xml:space="preserve">The "One Health" approach—which recognizes that the health of people is connected to the health of animals and the environment—is increasingly being adopted by forward-thinking veterinary institutions in</w:t>
      </w:r>
      <w:r>
        <w:t xml:space="preserve"> </w:t>
      </w:r>
      <w:r>
        <w:rPr>
          <w:bCs/>
          <w:b/>
        </w:rPr>
        <w:t xml:space="preserve">Egypt Cairo</w:t>
      </w:r>
      <w:r>
        <w:t xml:space="preserve">. This holistic perspective allows veterinarians to contribute broadly to societal well-being, extending their impact beyond individual patient care.</w:t>
      </w:r>
    </w:p>
    <w:bookmarkEnd w:id="25"/>
    <w:bookmarkStart w:id="26" w:name="X62ea475b4ddf064925ad79c81e70f94eb8f50a6"/>
    <w:p>
      <w:pPr>
        <w:pStyle w:val="Heading2"/>
      </w:pPr>
      <w:r>
        <w:t xml:space="preserve">7. Conclusion: The Future of Veterinary Medicine in</w:t>
      </w:r>
      <w:r>
        <w:t xml:space="preserve"> </w:t>
      </w:r>
      <w:r>
        <w:rPr>
          <w:bCs/>
          <w:b/>
        </w:rPr>
        <w:t xml:space="preserve">Egypt Cairo</w:t>
      </w:r>
    </w:p>
    <w:p>
      <w:pPr>
        <w:pStyle w:val="FirstParagraph"/>
      </w:pPr>
      <w:r>
        <w:t xml:space="preserve">In conclusion, the profession of the veterinarian in</w:t>
      </w:r>
      <w:r>
        <w:t xml:space="preserve"> </w:t>
      </w:r>
      <w:r>
        <w:rPr>
          <w:bCs/>
          <w:b/>
        </w:rPr>
        <w:t xml:space="preserve">Egypt Cairo</w:t>
      </w:r>
      <w:r>
        <w:t xml:space="preserve"> </w:t>
      </w:r>
      <w:r>
        <w:t xml:space="preserve">is at a crossroads. It is moving away from a purely agricultural focus toward a more diversified model that includes significant clinical work with companion animals, public health surveillance, and wildlife conservation efforts. The unique challenges of practicing in</w:t>
      </w:r>
      <w:r>
        <w:t xml:space="preserve"> </w:t>
      </w:r>
      <w:r>
        <w:rPr>
          <w:bCs/>
          <w:b/>
        </w:rPr>
        <w:t xml:space="preserve">Egypt Cairo</w:t>
      </w:r>
      <w:r>
        <w:t xml:space="preserve">—from traffic-related trauma to economic disparities—demand resilience and adaptability from veterinary professionals.</w:t>
      </w:r>
    </w:p>
    <w:p>
      <w:pPr>
        <w:pStyle w:val="BodyText"/>
      </w:pPr>
      <w:r>
        <w:t xml:space="preserve">To ensure the sustainability of this profession, there must be continued investment in veterinary education that emphasizes emergency care, epidemiology, and client communication. Moreover, stricter regulations are needed to professionalize the practice and protect both animals and the public. As</w:t>
      </w:r>
      <w:r>
        <w:t xml:space="preserve"> </w:t>
      </w:r>
      <w:r>
        <w:rPr>
          <w:bCs/>
          <w:b/>
        </w:rPr>
        <w:t xml:space="preserve">Egypt Cairo</w:t>
      </w:r>
      <w:r>
        <w:t xml:space="preserve"> </w:t>
      </w:r>
      <w:r>
        <w:t xml:space="preserve">continues to modernize, the role of the</w:t>
      </w:r>
      <w:r>
        <w:t xml:space="preserve"> </w:t>
      </w:r>
      <w:r>
        <w:rPr>
          <w:bCs/>
          <w:b/>
        </w:rPr>
        <w:t xml:space="preserve">Veterinarian</w:t>
      </w:r>
      <w:r>
        <w:t xml:space="preserve"> </w:t>
      </w:r>
      <w:r>
        <w:t xml:space="preserve">will only grow in importance, serving as a bridge between human development and animal welfare.</w:t>
      </w:r>
    </w:p>
    <w:p>
      <w:pPr>
        <w:pStyle w:val="BodyText"/>
      </w:pPr>
      <w:r>
        <w:rPr>
          <w:iCs/>
          <w:i/>
        </w:rPr>
        <w:t xml:space="preserve">This report underscores that the practice of veterinary medicine in</w:t>
      </w:r>
      <w:r>
        <w:rPr>
          <w:iCs/>
          <w:i/>
        </w:rPr>
        <w:t xml:space="preserve"> </w:t>
      </w:r>
      <w:r>
        <w:rPr>
          <w:bCs/>
          <w:b/>
          <w:iCs/>
          <w:i/>
        </w:rPr>
        <w:t xml:space="preserve">Egypt Cairo</w:t>
      </w:r>
      <w:r>
        <w:rPr>
          <w:iCs/>
          <w:i/>
        </w:rPr>
        <w:t xml:space="preserve"> </w:t>
      </w:r>
      <w:r>
        <w:rPr>
          <w:iCs/>
          <w:i/>
        </w:rPr>
        <w:t xml:space="preserve">is not static. It is a living, evolving discipline shaped by the city's history, its people, and its urgent need for sustainable health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Veterinarian Profession in Egypt Cairo</dc:title>
  <dc:creator/>
  <dc:language>en</dc:language>
  <cp:keywords/>
  <dcterms:created xsi:type="dcterms:W3CDTF">2026-07-29T14:02:59Z</dcterms:created>
  <dcterms:modified xsi:type="dcterms:W3CDTF">2026-07-29T14:02:59Z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