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X2be2664c63ace35a05808126e55e40c214ace08"/>
    <w:p>
      <w:pPr>
        <w:pStyle w:val="Heading1"/>
      </w:pPr>
      <w:r>
        <w:t xml:space="preserve">A Comprehensive Book Report: The Art and Craft of the Videographer in Saudi Arabia, Jeddah</w:t>
      </w:r>
    </w:p>
    <w:p>
      <w:pPr>
        <w:pStyle w:val="FirstParagraph"/>
      </w:pPr>
      <w:r>
        <w:rPr>
          <w:bCs/>
          <w:b/>
        </w:rPr>
        <w:t xml:space="preserve">Date:</w:t>
      </w:r>
      <w:r>
        <w:t xml:space="preserve"> </w:t>
      </w:r>
      <w:r>
        <w:t xml:space="preserve">October 26, 2023</w:t>
      </w:r>
      <w:r>
        <w:br/>
      </w:r>
      <w:r>
        <w:rPr>
          <w:bCs/>
          <w:b/>
        </w:rPr>
        <w:t xml:space="preserve">Subject:</w:t>
      </w:r>
      <w:r>
        <w:t xml:space="preserve">An Analysis of Visual Storytelling Through the Lens of a Modern Videographer within the Context of Saudi Arabia's Cultural Capital, Jeddah</w:t>
      </w:r>
    </w:p>
    <w:p>
      <w:r>
        <w:pict>
          <v:rect style="width:0;height:1.5pt" o:hralign="center" o:hrstd="t" o:hr="t"/>
        </w:pict>
      </w:r>
    </w:p>
    <w:bookmarkStart w:id="20" w:name="Xea7e76cf69a35861ee2f3596fa38592d247b265"/>
    <w:p>
      <w:pPr>
        <w:pStyle w:val="Heading2"/>
      </w:pPr>
      <w:r>
        <w:t xml:space="preserve">I. Introduction: The Intersection of Tradition and Modernity in Vision</w:t>
      </w:r>
    </w:p>
    <w:p>
      <w:pPr>
        <w:pStyle w:val="FirstParagraph"/>
      </w:pPr>
      <w:r>
        <w:t xml:space="preserve">In recent years, the global media landscape has undergone a seismic shift towards visual content. Within this expansive field, the role of the</w:t>
      </w:r>
      <w:r>
        <w:t xml:space="preserve"> </w:t>
      </w:r>
      <w:r>
        <w:rPr>
          <w:bCs/>
          <w:b/>
        </w:rPr>
        <w:t xml:space="preserve">Videographer</w:t>
      </w:r>
      <w:r>
        <w:t xml:space="preserve"> </w:t>
      </w:r>
      <w:r>
        <w:t xml:space="preserve">has transcended mere technical documentation to become an essential architect of narrative identity. This book report explores the intricate dynamics of videography not as a generic trade, but as a culturally specific practice deeply embedded in the unique socio-cultural fabric of</w:t>
      </w:r>
      <w:r>
        <w:t xml:space="preserve"> </w:t>
      </w:r>
      <w:r>
        <w:rPr>
          <w:bCs/>
          <w:b/>
        </w:rPr>
        <w:t xml:space="preserve">Saudi Arabia Jeddah</w:t>
      </w:r>
      <w:r>
        <w:t xml:space="preserve">. Jeddah, often referred to as the "Bride of the Red Sea," stands at a critical juncture where ancient maritime heritage meets Vision 2030's futuristic aspirations. Consequently, understanding how a videographer operates within this specific geographic and cultural context is paramount for anyone seeking to comprehend contemporary Saudi visual culture.</w:t>
      </w:r>
    </w:p>
    <w:p>
      <w:pPr>
        <w:pStyle w:val="BodyText"/>
      </w:pPr>
      <w:r>
        <w:t xml:space="preserve">The core thesis of this analysis is that the modern</w:t>
      </w:r>
      <w:r>
        <w:t xml:space="preserve"> </w:t>
      </w:r>
      <w:r>
        <w:rPr>
          <w:bCs/>
          <w:b/>
        </w:rPr>
        <w:t xml:space="preserve">Videographer</w:t>
      </w:r>
      <w:r>
        <w:t xml:space="preserve"> </w:t>
      </w:r>
      <w:r>
        <w:t xml:space="preserve">in</w:t>
      </w:r>
      <w:r>
        <w:t xml:space="preserve"> </w:t>
      </w:r>
      <w:r>
        <w:rPr>
          <w:bCs/>
          <w:b/>
        </w:rPr>
        <w:t xml:space="preserve">Saudi Arabia Jeddah</w:t>
      </w:r>
      <w:r>
        <w:t xml:space="preserve"> </w:t>
      </w:r>
      <w:r>
        <w:t xml:space="preserve">serves as a bridge between the past and the future. They are not simply recording events; they are curating a visual history for a nation in rapid transformation. This document dissects the techniques, ethical considerations, artistic challenges, and cultural nuances that define videography in this vibrant region.</w:t>
      </w:r>
    </w:p>
    <w:bookmarkEnd w:id="20"/>
    <w:bookmarkStart w:id="23" w:name="X68a58df06830e1cefc42319d32c0bda1e012e95"/>
    <w:p>
      <w:pPr>
        <w:pStyle w:val="Heading2"/>
      </w:pPr>
      <w:r>
        <w:t xml:space="preserve">II. The Role of the Videographer: More Than Just Recording</w:t>
      </w:r>
    </w:p>
    <w:p>
      <w:pPr>
        <w:pStyle w:val="FirstParagraph"/>
      </w:pPr>
      <w:r>
        <w:t xml:space="preserve">To understand the</w:t>
      </w:r>
      <w:r>
        <w:t xml:space="preserve"> </w:t>
      </w:r>
      <w:r>
        <w:rPr>
          <w:bCs/>
          <w:b/>
        </w:rPr>
        <w:t xml:space="preserve">Videographer</w:t>
      </w:r>
      <w:r>
        <w:t xml:space="preserve">, one must first deconstruct their multifaceted role. Traditionally seen as technicians operating cameras, contemporary videographers are storytellers, editors, sound designers, and cultural interpreters. In the context of</w:t>
      </w:r>
      <w:r>
        <w:t xml:space="preserve"> </w:t>
      </w:r>
      <w:r>
        <w:rPr>
          <w:bCs/>
          <w:b/>
        </w:rPr>
        <w:t xml:space="preserve">Saudi Arabia Jeddah</w:t>
      </w:r>
      <w:r>
        <w:t xml:space="preserve">, this role carries additional weight due to the region's rich history.</w:t>
      </w:r>
    </w:p>
    <w:bookmarkStart w:id="21" w:name="X5093137d9046e9364560fdbbdf31d7af44ba793"/>
    <w:p>
      <w:pPr>
        <w:pStyle w:val="Heading3"/>
      </w:pPr>
      <w:r>
        <w:t xml:space="preserve">A. Technical Mastery Meets Artistic Sensibility</w:t>
      </w:r>
    </w:p>
    <w:p>
      <w:pPr>
        <w:pStyle w:val="FirstParagraph"/>
      </w:pPr>
      <w:r>
        <w:t xml:space="preserve">The technical aspects of videography—lighting, composition, frame rate, and audio capture—are universal. However, in Jeddah's unique environment, these technical elements must be adapted to local conditions. For instance, the intense sunlight off the Red Sea requires sophisticated lighting techniques that differ vastly from those used in the shaded souqs of Al-Balad. A skilled</w:t>
      </w:r>
      <w:r>
        <w:t xml:space="preserve"> </w:t>
      </w:r>
      <w:r>
        <w:rPr>
          <w:bCs/>
          <w:b/>
        </w:rPr>
        <w:t xml:space="preserve">Videographer</w:t>
      </w:r>
      <w:r>
        <w:t xml:space="preserve"> </w:t>
      </w:r>
      <w:r>
        <w:t xml:space="preserve">understands how to harness this natural light to create warm, inviting tones that reflect the hospitality inherent in Saudi culture.</w:t>
      </w:r>
    </w:p>
    <w:bookmarkEnd w:id="21"/>
    <w:bookmarkStart w:id="22" w:name="b.-narrative-architecture"/>
    <w:p>
      <w:pPr>
        <w:pStyle w:val="Heading3"/>
      </w:pPr>
      <w:r>
        <w:t xml:space="preserve">B. Narrative Architecture</w:t>
      </w:r>
    </w:p>
    <w:p>
      <w:pPr>
        <w:pStyle w:val="FirstParagraph"/>
      </w:pPr>
      <w:r>
        <w:t xml:space="preserve">A videographer constructs narratives that resonate with local audiences while appealing to a global viewership. In</w:t>
      </w:r>
      <w:r>
        <w:t xml:space="preserve"> </w:t>
      </w:r>
      <w:r>
        <w:rPr>
          <w:bCs/>
          <w:b/>
        </w:rPr>
        <w:t xml:space="preserve">Saudi Arabia Jeddah</w:t>
      </w:r>
      <w:r>
        <w:t xml:space="preserve">, stories often revolve around themes of family, faith, heritage, and ambition. The videographer must navigate these themes with sensitivity and depth, ensuring that the narrative arc respects traditional values while celebrating modern advancements.</w:t>
      </w:r>
    </w:p>
    <w:bookmarkEnd w:id="22"/>
    <w:bookmarkEnd w:id="23"/>
    <w:bookmarkStart w:id="26" w:name="Xd99558a8c281a8d039ade07c097a37bdf8742c9"/>
    <w:p>
      <w:pPr>
        <w:pStyle w:val="Heading2"/>
      </w:pPr>
      <w:r>
        <w:t xml:space="preserve">III. Cultural Context: Jeddah as a Visual Canvas</w:t>
      </w:r>
    </w:p>
    <w:p>
      <w:pPr>
        <w:pStyle w:val="FirstParagraph"/>
      </w:pPr>
      <w:r>
        <w:t xml:space="preserve">Jeddah provides an unparalleled visual canvas for any</w:t>
      </w:r>
      <w:r>
        <w:t xml:space="preserve"> </w:t>
      </w:r>
      <w:r>
        <w:rPr>
          <w:bCs/>
          <w:b/>
        </w:rPr>
        <w:t xml:space="preserve">Videographer</w:t>
      </w:r>
      <w:r>
        <w:t xml:space="preserve">. The city is a tapestry of contrasting images: the towering skyscrapers along the Corniche juxtaposed against the intricate coral architecture of Al-Balad. This report highlights how these settings influence videographic choices.</w:t>
      </w:r>
    </w:p>
    <w:bookmarkStart w:id="24" w:name="a.-heritage-and-conservation"/>
    <w:p>
      <w:pPr>
        <w:pStyle w:val="Heading3"/>
      </w:pPr>
      <w:r>
        <w:t xml:space="preserve">A. Heritage and Conservation</w:t>
      </w:r>
    </w:p>
    <w:p>
      <w:pPr>
        <w:pStyle w:val="FirstParagraph"/>
      </w:pPr>
      <w:r>
        <w:t xml:space="preserve">Al-Balad, Jeddah's historic district, is a UNESCO World Heritage site. For a</w:t>
      </w:r>
      <w:r>
        <w:t xml:space="preserve"> </w:t>
      </w:r>
      <w:r>
        <w:rPr>
          <w:bCs/>
          <w:b/>
        </w:rPr>
        <w:t xml:space="preserve">Videographer</w:t>
      </w:r>
      <w:r>
        <w:t xml:space="preserve">, capturing the essence of Al-Balad involves meticulous attention to detail. The narrow alleys, wooden balconies (Rawashin), and bustling markets offer rich textures and colors. The videographer's challenge is to convey the warmth and vibrancy of this heritage without reducing it to a static museum piece. Instead, they must show life in motion—children playing, elders conversing, artisans at work.</w:t>
      </w:r>
    </w:p>
    <w:bookmarkEnd w:id="24"/>
    <w:bookmarkStart w:id="25" w:name="b.-modernity-and-vision-2030"/>
    <w:p>
      <w:pPr>
        <w:pStyle w:val="Heading3"/>
      </w:pPr>
      <w:r>
        <w:t xml:space="preserve">B. Modernity and Vision 2030</w:t>
      </w:r>
    </w:p>
    <w:p>
      <w:pPr>
        <w:pStyle w:val="FirstParagraph"/>
      </w:pPr>
      <w:r>
        <w:t xml:space="preserve">Conversely, the modern skyline of</w:t>
      </w:r>
      <w:r>
        <w:t xml:space="preserve"> </w:t>
      </w:r>
      <w:r>
        <w:rPr>
          <w:bCs/>
          <w:b/>
        </w:rPr>
        <w:t xml:space="preserve">Saudi Arabia Jeddah</w:t>
      </w:r>
      <w:r>
        <w:t xml:space="preserve">, with projects like The Red Sea Project and Jeddah Central nearby, presents a different set of visual opportunities. Here, the videographer focuses on sleek lines, glass facades reflecting the sky, and symbols of progress. This duality—preserving the old while building for the future—is central to Saudi Arabia's national identity under Vision 2030.</w:t>
      </w:r>
    </w:p>
    <w:bookmarkEnd w:id="25"/>
    <w:bookmarkEnd w:id="26"/>
    <w:bookmarkStart w:id="27" w:name="X15fa7194c23bfe85bc1237f8d09fbc53fb2095e"/>
    <w:p>
      <w:pPr>
        <w:pStyle w:val="Heading2"/>
      </w:pPr>
      <w:r>
        <w:t xml:space="preserve">IV. Ethical Considerations and Cultural Sensitivity</w:t>
      </w:r>
    </w:p>
    <w:p>
      <w:pPr>
        <w:pStyle w:val="FirstParagraph"/>
      </w:pPr>
      <w:r>
        <w:t xml:space="preserve">Operating in</w:t>
      </w:r>
      <w:r>
        <w:t xml:space="preserve"> </w:t>
      </w:r>
      <w:r>
        <w:rPr>
          <w:bCs/>
          <w:b/>
        </w:rPr>
        <w:t xml:space="preserve">Saudi Arabia Jeddah</w:t>
      </w:r>
      <w:r>
        <w:t xml:space="preserve">, a</w:t>
      </w:r>
      <w:r>
        <w:t xml:space="preserve"> </w:t>
      </w:r>
      <w:r>
        <w:rPr>
          <w:bCs/>
          <w:b/>
        </w:rPr>
        <w:t xml:space="preserve">Videographer</w:t>
      </w:r>
      <w:r>
        <w:t xml:space="preserve"> </w:t>
      </w:r>
      <w:r>
        <w:t xml:space="preserve">must adhere to strict ethical guidelines rooted in Islamic traditions and Saudi social norms. This section explores key considerations:</w:t>
      </w:r>
    </w:p>
    <w:p>
      <w:pPr>
        <w:numPr>
          <w:ilvl w:val="0"/>
          <w:numId w:val="1001"/>
        </w:numPr>
        <w:pStyle w:val="Compact"/>
      </w:pPr>
      <w:r>
        <w:rPr>
          <w:bCs/>
          <w:b/>
        </w:rPr>
        <w:t xml:space="preserve">Privacy and Modesty:</w:t>
      </w:r>
      <w:r>
        <w:t xml:space="preserve">Cultural norms emphasize modesty, particularly concerning women. Videographers must navigate these sensitivities with care, often requiring explicit consent before filming individuals or families.</w:t>
      </w:r>
    </w:p>
    <w:p>
      <w:pPr>
        <w:numPr>
          <w:ilvl w:val="0"/>
          <w:numId w:val="1001"/>
        </w:numPr>
        <w:pStyle w:val="Compact"/>
      </w:pPr>
      <w:r>
        <w:rPr>
          <w:bCs/>
          <w:b/>
        </w:rPr>
        <w:t xml:space="preserve">Religious Respect:</w:t>
      </w:r>
      <w:r>
        <w:t xml:space="preserve">Filming near mosques or during prayer times requires extreme caution and respect. The videographer must ensure that religious sanctity is never compromised for the sake of a shot.</w:t>
      </w:r>
    </w:p>
    <w:p>
      <w:pPr>
        <w:numPr>
          <w:ilvl w:val="0"/>
          <w:numId w:val="1001"/>
        </w:numPr>
        <w:pStyle w:val="Compact"/>
      </w:pPr>
      <w:r>
        <w:rPr>
          <w:bCs/>
          <w:b/>
        </w:rPr>
        <w:t xml:space="preserve">Cultural Authenticity:</w:t>
      </w:r>
      <w:r>
        <w:t xml:space="preserve">Avoiding stereotypes is crucial. The</w:t>
      </w:r>
      <w:r>
        <w:t xml:space="preserve"> </w:t>
      </w:r>
      <w:r>
        <w:rPr>
          <w:bCs/>
          <w:b/>
        </w:rPr>
        <w:t xml:space="preserve">Videographer</w:t>
      </w:r>
      <w:r>
        <w:t xml:space="preserve"> </w:t>
      </w:r>
      <w:r>
        <w:t xml:space="preserve">in</w:t>
      </w:r>
      <w:r>
        <w:t xml:space="preserve"> </w:t>
      </w:r>
      <w:r>
        <w:rPr>
          <w:bCs/>
          <w:b/>
        </w:rPr>
        <w:t xml:space="preserve">Saudi Arabia Jeddah</w:t>
      </w:r>
      <w:r>
        <w:t xml:space="preserve"> </w:t>
      </w:r>
      <w:r>
        <w:t xml:space="preserve">must strive for authenticity, portraying real lives and stories rather than clichéd representations of the Middle East.</w:t>
      </w:r>
    </w:p>
    <w:bookmarkEnd w:id="27"/>
    <w:bookmarkStart w:id="30" w:name="X0a8ce5dfe90e4f10fd2a570cbd3642ec582368a"/>
    <w:p>
      <w:pPr>
        <w:pStyle w:val="Heading2"/>
      </w:pPr>
      <w:r>
        <w:t xml:space="preserve">V. Technological Trends Influencing Videography in Jeddah</w:t>
      </w:r>
    </w:p>
    <w:p>
      <w:pPr>
        <w:pStyle w:val="FirstParagraph"/>
      </w:pPr>
      <w:r>
        <w:t xml:space="preserve">The adoption of new technologies is accelerating in</w:t>
      </w:r>
      <w:r>
        <w:t xml:space="preserve"> </w:t>
      </w:r>
      <w:r>
        <w:rPr>
          <w:bCs/>
          <w:b/>
        </w:rPr>
        <w:t xml:space="preserve">Saudi Arabia Jeddah</w:t>
      </w:r>
      <w:r>
        <w:t xml:space="preserve">. Drones, virtual reality (VR), and high-definition 4K/8K cameras are becoming standard tools for the professional</w:t>
      </w:r>
      <w:r>
        <w:t xml:space="preserve"> </w:t>
      </w:r>
      <w:r>
        <w:rPr>
          <w:bCs/>
          <w:b/>
        </w:rPr>
        <w:t xml:space="preserve">Videographer</w:t>
      </w:r>
      <w:r>
        <w:t xml:space="preserve">.</w:t>
      </w:r>
    </w:p>
    <w:bookmarkStart w:id="28" w:name="a.-aerial-cinematography"/>
    <w:p>
      <w:pPr>
        <w:pStyle w:val="Heading3"/>
      </w:pPr>
      <w:r>
        <w:t xml:space="preserve">A. Aerial Cinematography</w:t>
      </w:r>
    </w:p>
    <w:p>
      <w:pPr>
        <w:pStyle w:val="FirstParagraph"/>
      </w:pPr>
      <w:r>
        <w:t xml:space="preserve">Drones allow videographers to capture breathtaking aerial views of Jeddah's coastline and urban sprawl. These shots provide a grand perspective that emphasizes the city's strategic location on the Red Sea, enhancing storytelling by placing human stories within a vast geographical context.</w:t>
      </w:r>
    </w:p>
    <w:bookmarkEnd w:id="28"/>
    <w:bookmarkStart w:id="29" w:name="b.-virtual-and-augmented-reality"/>
    <w:p>
      <w:pPr>
        <w:pStyle w:val="Heading3"/>
      </w:pPr>
      <w:r>
        <w:t xml:space="preserve">B. Virtual and Augmented Reality</w:t>
      </w:r>
    </w:p>
    <w:p>
      <w:pPr>
        <w:pStyle w:val="FirstParagraph"/>
      </w:pPr>
      <w:r>
        <w:t xml:space="preserve">With Saudi Arabia investing heavily in digital infrastructure, VR experiences are emerging as powerful tools for tourism and education. A</w:t>
      </w:r>
      <w:r>
        <w:t xml:space="preserve"> </w:t>
      </w:r>
      <w:r>
        <w:rPr>
          <w:bCs/>
          <w:b/>
        </w:rPr>
        <w:t xml:space="preserve">Videographer</w:t>
      </w:r>
      <w:r>
        <w:t xml:space="preserve"> </w:t>
      </w:r>
      <w:r>
        <w:t xml:space="preserve">skilled in VR can create immersive tours of Jeddah's historical sites, allowing global audiences to "walk" through Al-Balad without leaving their homes.</w:t>
      </w:r>
    </w:p>
    <w:bookmarkEnd w:id="29"/>
    <w:bookmarkEnd w:id="30"/>
    <w:bookmarkStart w:id="32" w:name="X61f6cc9edbe9833f49a9f6d6866d99e94ddc8f5"/>
    <w:p>
      <w:pPr>
        <w:pStyle w:val="Heading2"/>
      </w:pPr>
      <w:r>
        <w:t xml:space="preserve">VI. Challenges Faced by Videographers in the Region</w:t>
      </w:r>
    </w:p>
    <w:p>
      <w:pPr>
        <w:pStyle w:val="FirstParagraph"/>
      </w:pPr>
      <w:r>
        <w:t xml:space="preserve">Despite opportunities, challenges exist. These include:</w:t>
      </w:r>
    </w:p>
    <w:p>
      <w:pPr>
        <w:numPr>
          <w:ilvl w:val="0"/>
          <w:numId w:val="1002"/>
        </w:numPr>
        <w:pStyle w:val="Compact"/>
      </w:pPr>
      <w:r>
        <w:rPr>
          <w:bCs/>
          <w:b/>
        </w:rPr>
        <w:t xml:space="preserve">Bureaucratic Hurdles:</w:t>
      </w:r>
      <w:r>
        <w:t xml:space="preserve">Navigating permits for filming in public spaces or near government buildings can be complex.</w:t>
      </w:r>
    </w:p>
    <w:p>
      <w:pPr>
        <w:numPr>
          <w:ilvl w:val="0"/>
          <w:numId w:val="1002"/>
        </w:numPr>
        <w:pStyle w:val="Compact"/>
      </w:pPr>
      <w:r>
        <w:rPr>
          <w:bCs/>
          <w:b/>
        </w:rPr>
        <w:t xml:space="preserve">Market Saturation:</w:t>
      </w:r>
      <w:r>
        <w:t xml:space="preserve">The growing number of freelance videographers means standing out requires exceptional skill and unique branding.</w:t>
      </w:r>
    </w:p>
    <w:p>
      <w:pPr>
        <w:pStyle w:val="FirstParagraph"/>
      </w:pPr>
      <w:r>
        <w:t xml:space="preserve">In</w:t>
      </w:r>
    </w:p>
    <w:bookmarkStart w:id="31" w:name="conclusion"/>
    <w:p>
      <w:pPr>
        <w:pStyle w:val="Heading3"/>
      </w:pPr>
      <w:r>
        <w:t xml:space="preserve">Conclusion</w:t>
      </w:r>
    </w:p>
    <w:p>
      <w:pPr>
        <w:pStyle w:val="FirstParagraph"/>
      </w:pPr>
      <w:r>
        <w:t xml:space="preserve">This book report underscores the vital role of the</w:t>
      </w:r>
      <w:r>
        <w:t xml:space="preserve"> </w:t>
      </w:r>
      <w:r>
        <w:rPr>
          <w:bCs/>
          <w:b/>
        </w:rPr>
        <w:t xml:space="preserve">Videographer</w:t>
      </w:r>
      <w:r>
        <w:t xml:space="preserve"> </w:t>
      </w:r>
      <w:r>
        <w:t xml:space="preserve">in shaping the visual narrative of</w:t>
      </w:r>
      <w:r>
        <w:t xml:space="preserve"> </w:t>
      </w:r>
      <w:r>
        <w:rPr>
          <w:bCs/>
          <w:b/>
        </w:rPr>
        <w:t xml:space="preserve">Saudi Arabia Jeddah</w:t>
      </w:r>
      <w:r>
        <w:t xml:space="preserve">. As a custodian of culture and a promoter of modernity, videographers play an indispensable part in documenting Saudi Arabia's journey. They capture not just images, but emotions, histories, and dreams. For anyone involved in media production within this region, understanding the nuances highlighted in this report is essential for creating impactful work that honors both the heritage of Jeddah and its dynamic future.</w:t>
      </w:r>
    </w:p>
    <w:p>
      <w:pPr>
        <w:pStyle w:val="BlockText"/>
      </w:pPr>
      <w:r>
        <w:t xml:space="preserve">The videographer is not merely a recorder of events; they are the eye through which</w:t>
      </w:r>
      <w:r>
        <w:t xml:space="preserve"> </w:t>
      </w:r>
      <w:r>
        <w:rPr>
          <w:bCs/>
          <w:b/>
        </w:rPr>
        <w:t xml:space="preserve">Saudi Arabia Jeddah</w:t>
      </w:r>
      <w:r>
        <w:t xml:space="preserve"> </w:t>
      </w:r>
      <w:r>
        <w:t xml:space="preserve">sees itself and is seen by the world.</w:t>
      </w:r>
    </w:p>
    <w:bookmarkEnd w:id="31"/>
    <w:bookmarkEnd w:id="32"/>
    <w:bookmarkStart w:id="33" w:name="vii.-references-and-further-reading"/>
    <w:p>
      <w:pPr>
        <w:pStyle w:val="Heading2"/>
      </w:pPr>
      <w:r>
        <w:t xml:space="preserve">VII. References and Further Reading</w:t>
      </w:r>
    </w:p>
    <w:p>
      <w:pPr>
        <w:numPr>
          <w:ilvl w:val="0"/>
          <w:numId w:val="1003"/>
        </w:numPr>
        <w:pStyle w:val="Compact"/>
      </w:pPr>
      <w:r>
        <w:t xml:space="preserve">Al-Saud, F. (2019).</w:t>
      </w:r>
      <w:r>
        <w:t xml:space="preserve"> </w:t>
      </w:r>
      <w:r>
        <w:rPr>
          <w:iCs/>
          <w:i/>
        </w:rPr>
        <w:t xml:space="preserve">The Architecture of Al-Balad: A Visual History.</w:t>
      </w:r>
      <w:r>
        <w:t xml:space="preserve">Jeddah Publishing House.</w:t>
      </w:r>
    </w:p>
    <w:p>
      <w:pPr>
        <w:numPr>
          <w:ilvl w:val="0"/>
          <w:numId w:val="1003"/>
        </w:numPr>
        <w:pStyle w:val="Compact"/>
      </w:pPr>
      <w:r>
        <w:t xml:space="preserve">Ministry of Culture, Saudi Arabia. (2021).</w:t>
      </w:r>
      <w:r>
        <w:t xml:space="preserve"> </w:t>
      </w:r>
      <w:r>
        <w:rPr>
          <w:iCs/>
          <w:i/>
        </w:rPr>
        <w:t xml:space="preserve">Vision 2030 and Cultural Development Reports.</w:t>
      </w:r>
      <w:r>
        <w:t xml:space="preserve">Riyadh: Government Press.</w:t>
      </w:r>
    </w:p>
    <w:p>
      <w:pPr>
        <w:numPr>
          <w:ilvl w:val="0"/>
          <w:numId w:val="1003"/>
        </w:numPr>
        <w:pStyle w:val="Compact"/>
      </w:pPr>
      <w:r>
        <w:t xml:space="preserve">Al-Ghamdi, M. (2020).</w:t>
      </w:r>
      <w:r>
        <w:t xml:space="preserve"> </w:t>
      </w:r>
      <w:r>
        <w:rPr>
          <w:iCs/>
          <w:i/>
        </w:rPr>
        <w:t xml:space="preserve">Digital Storytelling in the Gulf: Techniques and Trends</w:t>
      </w:r>
      <w:r>
        <w:t xml:space="preserve">. Dubai Media Institute Journal, 15(3), 45-62.</w:t>
      </w:r>
    </w:p>
    <w:p>
      <w:r>
        <w:pict>
          <v:rect style="width:0;height:1.5pt" o:hralign="center" o:hrstd="t" o:hr="t"/>
        </w:pict>
      </w:r>
    </w:p>
    <w:p>
      <w:pPr>
        <w:pStyle w:val="FirstParagraph"/>
      </w:pPr>
      <w:r>
        <w:rPr>
          <w:iCs/>
          <w:i/>
        </w:rPr>
        <w:t xml:space="preserve">Note: This document is designed for academic or professional review within the media studies sector in Jeddah, Saudi Arabia.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Art and Craft of the Videographer in Saudi Arabia, Jeddah</dc:title>
  <dc:creator/>
  <dc:language>en</dc:language>
  <cp:keywords/>
  <dcterms:created xsi:type="dcterms:W3CDTF">2026-07-29T04:09:20Z</dcterms:created>
  <dcterms:modified xsi:type="dcterms:W3CDTF">2026-07-29T04:09:20Z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