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4103466ebb57eae354afe02d282ba063d442b7e"/>
    <w:p>
      <w:pPr>
        <w:pStyle w:val="Heading1"/>
      </w:pPr>
      <w:r>
        <w:t xml:space="preserve">Book Report Analysis of the Professional Videographer in the Context of Turkey Istanbul</w:t>
      </w:r>
    </w:p>
    <w:bookmarkStart w:id="20" w:name="i.-introduction-and-overview"/>
    <w:p>
      <w:pPr>
        <w:pStyle w:val="Heading2"/>
      </w:pPr>
      <w:r>
        <w:t xml:space="preserve">I. Introduction and Overview</w:t>
      </w:r>
    </w:p>
    <w:p>
      <w:pPr>
        <w:pStyle w:val="FirstParagraph"/>
      </w:pPr>
      <w:r>
        <w:t xml:space="preserve">In the rapidly evolving landscape of modern media production, the role of a</w:t>
      </w:r>
      <w:r>
        <w:t xml:space="preserve"> </w:t>
      </w:r>
      <w:r>
        <w:rPr>
          <w:bCs/>
          <w:b/>
        </w:rPr>
        <w:t xml:space="preserve">Videographer</w:t>
      </w:r>
      <w:r>
        <w:t xml:space="preserve"> </w:t>
      </w:r>
      <w:r>
        <w:t xml:space="preserve">has transcended simple recording to become an essential artistic and technical conduit for storytelling. This report provides a comprehensive analysis of videography practices, specifically tailored to the unique cultural, geographical, and commercial environment of Turkey Istanbul. Istanbul serves as a pivotal nexus between East and West, offering a visually rich tapestry that demands specialized attention from any professional</w:t>
      </w:r>
      <w:r>
        <w:t xml:space="preserve"> </w:t>
      </w:r>
      <w:r>
        <w:rPr>
          <w:bCs/>
          <w:b/>
        </w:rPr>
        <w:t xml:space="preserve">Videographer</w:t>
      </w:r>
      <w:r>
        <w:t xml:space="preserve">. Understanding the nuances of shooting in this historic metropolis requires not only technical proficiency but also a deep appreciation for its architectural grandeur, demographic diversity, and dynamic economic sector.</w:t>
      </w:r>
    </w:p>
    <w:p>
      <w:pPr>
        <w:pStyle w:val="BodyText"/>
      </w:pPr>
      <w:r>
        <w:t xml:space="preserve">The purpose of this report is to explore how a skilled</w:t>
      </w:r>
      <w:r>
        <w:t xml:space="preserve"> </w:t>
      </w:r>
      <w:r>
        <w:rPr>
          <w:bCs/>
          <w:b/>
        </w:rPr>
        <w:t xml:space="preserve">Videographer</w:t>
      </w:r>
      <w:r>
        <w:t xml:space="preserve"> </w:t>
      </w:r>
      <w:r>
        <w:t xml:space="preserve">can effectively capture the essence of Turkey Istanbul. By examining the interplay between traditional cinematic techniques and local environmental factors, we aim to highlight best practices for producing high-quality video content that resonates with both domestic and international audiences.</w:t>
      </w:r>
    </w:p>
    <w:bookmarkEnd w:id="20"/>
    <w:bookmarkStart w:id="21" w:name="X2e35215a302b0a899f345c81af88ecc2d267836"/>
    <w:p>
      <w:pPr>
        <w:pStyle w:val="Heading2"/>
      </w:pPr>
      <w:r>
        <w:t xml:space="preserve">II. The Multifaceted Role of a Professional Videographer</w:t>
      </w:r>
    </w:p>
    <w:p>
      <w:pPr>
        <w:pStyle w:val="FirstParagraph"/>
      </w:pPr>
      <w:r>
        <w:t xml:space="preserve">A modern</w:t>
      </w:r>
      <w:r>
        <w:t xml:space="preserve"> </w:t>
      </w:r>
      <w:r>
        <w:rPr>
          <w:bCs/>
          <w:b/>
        </w:rPr>
        <w:t xml:space="preserve">Videographer</w:t>
      </w:r>
      <w:r>
        <w:t xml:space="preserve"> </w:t>
      </w:r>
      <w:r>
        <w:t xml:space="preserve">acts as both a technician and an artist. While traditional roles focused primarily on camera operation, the contemporary demands in Turkey Istanbul require a holistic approach. This includes pre-production planning that accounts for local lighting conditions, such as the intense Mediterranean sun versus the soft, diffused light of rainy seasons common in Marmara regions during specific months.</w:t>
      </w:r>
    </w:p>
    <w:p>
      <w:pPr>
        <w:pStyle w:val="BodyText"/>
      </w:pPr>
      <w:r>
        <w:rPr>
          <w:bCs/>
          <w:b/>
        </w:rPr>
        <w:t xml:space="preserve">Technical Expertise:</w:t>
      </w:r>
      <w:r>
        <w:t xml:space="preserve"> </w:t>
      </w:r>
      <w:r>
        <w:t xml:space="preserve">A proficient</w:t>
      </w:r>
      <w:r>
        <w:t xml:space="preserve"> </w:t>
      </w:r>
      <w:r>
        <w:rPr>
          <w:bCs/>
          <w:b/>
        </w:rPr>
        <w:t xml:space="preserve">Videographer</w:t>
      </w:r>
      <w:r>
        <w:t xml:space="preserve"> </w:t>
      </w:r>
      <w:r>
        <w:t xml:space="preserve">must master various formats and resolutions. In Turkey Istanbul, where high-definition tourism marketing and corporate branding are prevalent, 4K and even 8K capabilities are becoming standard expectations. The ability to handle diverse lighting scenarios is crucial when moving from the dark interiors of ancient cisterns to the bright exteriors of the Galata Bridge.</w:t>
      </w:r>
    </w:p>
    <w:p>
      <w:pPr>
        <w:pStyle w:val="BodyText"/>
      </w:pPr>
      <w:r>
        <w:rPr>
          <w:bCs/>
          <w:b/>
        </w:rPr>
        <w:t xml:space="preserve">Narrative Skill:</w:t>
      </w:r>
      <w:r>
        <w:t xml:space="preserve"> </w:t>
      </w:r>
      <w:r>
        <w:t xml:space="preserve">Beyond equipment, a</w:t>
      </w:r>
      <w:r>
        <w:t xml:space="preserve"> </w:t>
      </w:r>
      <w:r>
        <w:rPr>
          <w:bCs/>
          <w:b/>
        </w:rPr>
        <w:t xml:space="preserve">Videographer</w:t>
      </w:r>
      <w:r>
        <w:t xml:space="preserve"> </w:t>
      </w:r>
      <w:r>
        <w:t xml:space="preserve">must possess narrative intuition. In Turkey Istanbul, every street corner tells a story—from the bustling Grand Bazaar to the serene Bosphorus strait. The videographer’s ability to weave these disparate elements into a cohesive visual narrative is what distinguishes amateur footage from professional cinema.</w:t>
      </w:r>
    </w:p>
    <w:bookmarkEnd w:id="21"/>
    <w:bookmarkStart w:id="25" w:name="X7ba37a2de9719520c75f8e0d9415d36e34696ff"/>
    <w:p>
      <w:pPr>
        <w:pStyle w:val="Heading2"/>
      </w:pPr>
      <w:r>
        <w:t xml:space="preserve">III. Navigating the Unique Landscape of Turkey Istanbul</w:t>
      </w:r>
    </w:p>
    <w:p>
      <w:pPr>
        <w:pStyle w:val="FirstParagraph"/>
      </w:pPr>
      <w:r>
        <w:t xml:space="preserve">Turkey Istanbul presents a unique set of challenges and opportunities for any</w:t>
      </w:r>
      <w:r>
        <w:t xml:space="preserve"> </w:t>
      </w:r>
      <w:r>
        <w:rPr>
          <w:bCs/>
          <w:b/>
        </w:rPr>
        <w:t xml:space="preserve">Videographer</w:t>
      </w:r>
      <w:r>
        <w:t xml:space="preserve">. The city is geographically split by the Bosphorus, creating two distinct continents with varying architectural styles, traffic patterns, and cultural vibes. For a videographer, this means adapting to multiple "micro-climates" within a single project.</w:t>
      </w:r>
    </w:p>
    <w:bookmarkStart w:id="22" w:name="Xf5af321d511e9cdf8a59579ae3521e6d178770e"/>
    <w:p>
      <w:pPr>
        <w:pStyle w:val="Heading3"/>
      </w:pPr>
      <w:r>
        <w:t xml:space="preserve">A. Architectural Grandeur and Historical Context</w:t>
      </w:r>
    </w:p>
    <w:p>
      <w:pPr>
        <w:pStyle w:val="FirstParagraph"/>
      </w:pPr>
      <w:r>
        <w:t xml:space="preserve">The skyline of Turkey Istanbul is dominated by iconic structures such as the Hagia Sophia, the Blue Mosque, and Topkapi Palace. For a</w:t>
      </w:r>
      <w:r>
        <w:t xml:space="preserve"> </w:t>
      </w:r>
      <w:r>
        <w:rPr>
          <w:bCs/>
          <w:b/>
        </w:rPr>
        <w:t xml:space="preserve">Videographer</w:t>
      </w:r>
      <w:r>
        <w:t xml:space="preserve">, capturing these landmarks requires careful composition to avoid visual clutter while respecting their historical significance. The interplay of light and shadow on Ottoman architecture provides dramatic possibilities that a skilled</w:t>
      </w:r>
      <w:r>
        <w:t xml:space="preserve"> </w:t>
      </w:r>
      <w:r>
        <w:rPr>
          <w:bCs/>
          <w:b/>
        </w:rPr>
        <w:t xml:space="preserve">Videographer</w:t>
      </w:r>
      <w:r>
        <w:t xml:space="preserve"> </w:t>
      </w:r>
      <w:r>
        <w:t xml:space="preserve">can exploit using drones or steady-cam technology.</w:t>
      </w:r>
    </w:p>
    <w:bookmarkEnd w:id="22"/>
    <w:bookmarkStart w:id="23" w:name="b.-traffic-and-logistics"/>
    <w:p>
      <w:pPr>
        <w:pStyle w:val="Heading3"/>
      </w:pPr>
      <w:r>
        <w:t xml:space="preserve">B. Traffic and Logistics</w:t>
      </w:r>
    </w:p>
    <w:p>
      <w:pPr>
        <w:pStyle w:val="FirstParagraph"/>
      </w:pPr>
      <w:r>
        <w:t xml:space="preserve">Turkey Istanbul is known for its heavy traffic, particularly in central districts like Beyoğlu and Fatih. A professional</w:t>
      </w:r>
      <w:r>
        <w:t xml:space="preserve"> </w:t>
      </w:r>
      <w:r>
        <w:rPr>
          <w:bCs/>
          <w:b/>
        </w:rPr>
        <w:t xml:space="preserve">Videographer</w:t>
      </w:r>
      <w:r>
        <w:t xml:space="preserve"> </w:t>
      </w:r>
      <w:r>
        <w:t xml:space="preserve">must plan shoots during off-peak hours or utilize aerial perspectives to mitigate the visual distraction of congestion. Understanding local permit regulations for filming in public spaces is also a critical logistical aspect managed by experienced professionals in this region.</w:t>
      </w:r>
    </w:p>
    <w:bookmarkEnd w:id="23"/>
    <w:bookmarkStart w:id="24" w:name="c.-cultural-sensitivity-and-diversity"/>
    <w:p>
      <w:pPr>
        <w:pStyle w:val="Heading3"/>
      </w:pPr>
      <w:r>
        <w:t xml:space="preserve">C. Cultural Sensitivity and Diversity</w:t>
      </w:r>
    </w:p>
    <w:p>
      <w:pPr>
        <w:pStyle w:val="FirstParagraph"/>
      </w:pPr>
      <w:r>
        <w:t xml:space="preserve">The population of Turkey Istanbul is incredibly diverse, blending traditional Islamic values with modern secular lifestyles. A sensitive</w:t>
      </w:r>
      <w:r>
        <w:t xml:space="preserve"> </w:t>
      </w:r>
      <w:r>
        <w:rPr>
          <w:bCs/>
          <w:b/>
        </w:rPr>
        <w:t xml:space="preserve">Videographer</w:t>
      </w:r>
      <w:r>
        <w:t xml:space="preserve"> </w:t>
      </w:r>
      <w:r>
        <w:t xml:space="preserve">must navigate social norms carefully, especially when filming in religious sites or conservative neighborhoods. Building rapport with local subjects is essential to capturing authentic interactions that reflect the true spirit of the city.</w:t>
      </w:r>
    </w:p>
    <w:bookmarkEnd w:id="24"/>
    <w:bookmarkEnd w:id="25"/>
    <w:bookmarkStart w:id="26" w:name="X754258cc49beb28d14863e9ca2ffacffa0f1f8c"/>
    <w:p>
      <w:pPr>
        <w:pStyle w:val="Heading2"/>
      </w:pPr>
      <w:r>
        <w:t xml:space="preserve">IV. Technological Requirements for Videography in Turkey Istanbul</w:t>
      </w:r>
    </w:p>
    <w:p>
      <w:pPr>
        <w:pStyle w:val="FirstParagraph"/>
      </w:pPr>
      <w:r>
        <w:t xml:space="preserve">To succeed in producing high-impact content, a</w:t>
      </w:r>
      <w:r>
        <w:t xml:space="preserve"> </w:t>
      </w:r>
      <w:r>
        <w:rPr>
          <w:bCs/>
          <w:b/>
        </w:rPr>
        <w:t xml:space="preserve">Videographer</w:t>
      </w:r>
      <w:r>
        <w:t xml:space="preserve"> </w:t>
      </w:r>
      <w:r>
        <w:t xml:space="preserve">working in Turkey Istanbul should be equipped with versatile gear. Weather-resistant cameras are advisable due to the unpredictable weather patterns of the Marmara region. Additionally, stabilization equipment is non-negotiable given the hilly terrain found in areas like Kuzguncuk and Moda.</w:t>
      </w:r>
    </w:p>
    <w:p>
      <w:pPr>
        <w:pStyle w:val="BodyText"/>
      </w:pPr>
      <w:r>
        <w:rPr>
          <w:bCs/>
          <w:b/>
        </w:rPr>
        <w:t xml:space="preserve">Aerial Footage:</w:t>
      </w:r>
      <w:r>
        <w:t xml:space="preserve"> </w:t>
      </w:r>
      <w:r>
        <w:t xml:space="preserve">Drones have revolutionized videography in Turkey Istanbul. The panoramic views of the city from above offer a perspective that ground-level shots cannot replicate. However, it is imperative for any</w:t>
      </w:r>
      <w:r>
        <w:t xml:space="preserve"> </w:t>
      </w:r>
      <w:r>
        <w:rPr>
          <w:bCs/>
          <w:b/>
        </w:rPr>
        <w:t xml:space="preserve">Videographer</w:t>
      </w:r>
      <w:r>
        <w:t xml:space="preserve"> </w:t>
      </w:r>
      <w:r>
        <w:t xml:space="preserve">to be aware of strict aviation regulations imposed by Turkish authorities, particularly around airports and sensitive government buildings.</w:t>
      </w:r>
    </w:p>
    <w:bookmarkEnd w:id="26"/>
    <w:bookmarkStart w:id="27" w:name="X97e5b225412fc4666eee8617e1711b30a16d0bf"/>
    <w:p>
      <w:pPr>
        <w:pStyle w:val="Heading2"/>
      </w:pPr>
      <w:r>
        <w:t xml:space="preserve">V. Market Demand: Why Turkey Istanbul Needs Professional Videographers</w:t>
      </w:r>
    </w:p>
    <w:p>
      <w:pPr>
        <w:pStyle w:val="FirstParagraph"/>
      </w:pPr>
      <w:r>
        <w:t xml:space="preserve">The demand for professional video content in Turkey Istanbul is skyrocketing due to several factors:</w:t>
      </w:r>
    </w:p>
    <w:p>
      <w:pPr>
        <w:numPr>
          <w:ilvl w:val="0"/>
          <w:numId w:val="1001"/>
        </w:numPr>
        <w:pStyle w:val="Compact"/>
      </w:pPr>
      <w:r>
        <w:rPr>
          <w:bCs/>
          <w:b/>
        </w:rPr>
        <w:t xml:space="preserve">Tourism Promotion:</w:t>
      </w:r>
      <w:r>
        <w:t xml:space="preserve"> </w:t>
      </w:r>
      <w:r>
        <w:t xml:space="preserve">As a top global tourist destination, local businesses and government bodies require high-quality promotional videos. A talented</w:t>
      </w:r>
      <w:r>
        <w:t xml:space="preserve"> </w:t>
      </w:r>
      <w:r>
        <w:rPr>
          <w:bCs/>
          <w:b/>
        </w:rPr>
        <w:t xml:space="preserve">Videographer</w:t>
      </w:r>
      <w:r>
        <w:t xml:space="preserve"> </w:t>
      </w:r>
      <w:r>
        <w:t xml:space="preserve">can showcase the allure of Turkish cuisine, hospitality, and heritage to attract international visitors.</w:t>
      </w:r>
    </w:p>
    <w:p>
      <w:pPr>
        <w:numPr>
          <w:ilvl w:val="0"/>
          <w:numId w:val="1001"/>
        </w:numPr>
        <w:pStyle w:val="Compact"/>
      </w:pPr>
      <w:r>
        <w:rPr>
          <w:bCs/>
          <w:b/>
        </w:rPr>
        <w:t xml:space="preserve">E-Commerce and Retail:</w:t>
      </w:r>
      <w:r>
        <w:t xml:space="preserve"> </w:t>
      </w:r>
      <w:r>
        <w:t xml:space="preserve">The booming e-commerce sector in Turkey Istanbul relies heavily on product videography. Brands need engaging content to compete in a digital-first marketplace.</w:t>
      </w:r>
    </w:p>
    <w:p>
      <w:pPr>
        <w:numPr>
          <w:ilvl w:val="0"/>
          <w:numId w:val="1001"/>
        </w:numPr>
        <w:pStyle w:val="Compact"/>
      </w:pPr>
      <w:r>
        <w:rPr>
          <w:bCs/>
          <w:b/>
        </w:rPr>
        <w:t xml:space="preserve">Cultural Documentation:</w:t>
      </w:r>
      <w:r>
        <w:t xml:space="preserve"> </w:t>
      </w:r>
      <w:r>
        <w:t xml:space="preserve">There is an increasing interest in preserving the cultural heritage of Turkey Istanbul through documentary-style videography. This serves both educational purposes and archival needs.</w:t>
      </w:r>
    </w:p>
    <w:bookmarkEnd w:id="27"/>
    <w:bookmarkStart w:id="28" w:name="vi.-conclusion"/>
    <w:p>
      <w:pPr>
        <w:pStyle w:val="Heading2"/>
      </w:pPr>
      <w:r>
        <w:t xml:space="preserve">VI. Conclusion</w:t>
      </w:r>
    </w:p>
    <w:p>
      <w:pPr>
        <w:pStyle w:val="FirstParagraph"/>
      </w:pPr>
      <w:r>
        <w:t xml:space="preserve">In summary, the role of a</w:t>
      </w:r>
      <w:r>
        <w:t xml:space="preserve"> </w:t>
      </w:r>
      <w:r>
        <w:rPr>
          <w:bCs/>
          <w:b/>
        </w:rPr>
        <w:t xml:space="preserve">Videographer</w:t>
      </w:r>
      <w:r>
        <w:t xml:space="preserve"> </w:t>
      </w:r>
      <w:r>
        <w:t xml:space="preserve">in Turkey Istanbul is complex and multifaceted, requiring a blend of technical skill, artistic vision, and cultural intelligence. The city’s unique position as a bridge between continents offers unparalleled visual opportunities but also presents logistical challenges that demand experienced handling.</w:t>
      </w:r>
    </w:p>
    <w:p>
      <w:pPr>
        <w:pStyle w:val="BodyText"/>
      </w:pPr>
      <w:r>
        <w:t xml:space="preserve">For stakeholders looking to leverage video content for marketing, branding, or cultural preservation in Turkey Istanbul, partnering with a professional</w:t>
      </w:r>
      <w:r>
        <w:t xml:space="preserve"> </w:t>
      </w:r>
      <w:r>
        <w:rPr>
          <w:bCs/>
          <w:b/>
        </w:rPr>
        <w:t xml:space="preserve">Videographer</w:t>
      </w:r>
      <w:r>
        <w:t xml:space="preserve"> </w:t>
      </w:r>
      <w:r>
        <w:t xml:space="preserve">is not just an option—it is a necessity. The ability to capture the vibrant pulse of this historic city while respecting its traditions and navigating its complexities will define the success of any visual project. As Turkey Istanbul continues to grow as a global hub for media and culture, the demand for high-caliber videography services will only intensify, making this a vital area of focus for professionals in the industry.</w:t>
      </w:r>
    </w:p>
    <w:p>
      <w:pPr>
        <w:pStyle w:val="BodyText"/>
      </w:pPr>
      <w:r>
        <w:t xml:space="preserve">This report underscores that while technology provides the tools, it is the human element—the expertise and sensitivity of the</w:t>
      </w:r>
      <w:r>
        <w:t xml:space="preserve"> </w:t>
      </w:r>
      <w:r>
        <w:rPr>
          <w:bCs/>
          <w:b/>
        </w:rPr>
        <w:t xml:space="preserve">Videographer</w:t>
      </w:r>
      <w:r>
        <w:t xml:space="preserve">—that brings Turkey Istanbul to life on screen. By adhering to professional standards and local customs, videographers can create enduring visual legacies that celebrate the beauty and dynamism of this extraordinary city.</w:t>
      </w:r>
    </w:p>
    <w:p>
      <w:r>
        <w:pict>
          <v:rect style="width:0;height:1.5pt" o:hralign="center" o:hrstd="t" o:hr="t"/>
        </w:pict>
      </w:r>
    </w:p>
    <w:p>
      <w:pPr>
        <w:pStyle w:val="FirstParagraph"/>
      </w:pPr>
      <w:r>
        <w:rPr>
          <w:bCs/>
          <w:b/>
        </w:rPr>
        <w:t xml:space="preserve">Note:</w:t>
      </w:r>
      <w:r>
        <w:t xml:space="preserve"> </w:t>
      </w:r>
      <w:r>
        <w:t xml:space="preserve">This document serves as a comprehensive guide for understanding the videography landscape in Turkey Istanbul. All references to professional practices are based on industry standards applicable to urban media production.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2026-07-29T14:59:44Z</dcterms:created>
  <dcterms:modified xsi:type="dcterms:W3CDTF">2026-07-29T14:59:44Z</dcterms:modified>
</cp:coreProperties>
</file>

<file path=docProps/custom.xml><?xml version="1.0" encoding="utf-8"?>
<Properties xmlns="http://schemas.openxmlformats.org/officeDocument/2006/custom-properties" xmlns:vt="http://schemas.openxmlformats.org/officeDocument/2006/docPropsVTypes"/>
</file>