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p>
      <w:pPr>
        <w:pStyle w:val="FirstParagraph"/>
      </w:pPr>
      <w:r>
        <w:rPr>
          <w:bCs/>
          <w:b/>
        </w:rPr>
        <w:t xml:space="preserve">Title:</w:t>
      </w:r>
      <w:r>
        <w:t xml:space="preserve"> </w:t>
      </w:r>
      <w:r>
        <w:t xml:space="preserve">The Lens of the Tropics: A Comprehensive Analysis of Professional Videography in South Florida</w:t>
      </w:r>
      <w:r>
        <w:br/>
      </w:r>
      <w:r>
        <w:rPr>
          <w:bCs/>
          <w:b/>
        </w:rPr>
        <w:t xml:space="preserve">Date Prepared:</w:t>
      </w:r>
      <w:r>
        <w:t xml:space="preserve"> </w:t>
      </w:r>
      <w:r>
        <w:t xml:space="preserve">October 26, 2023</w:t>
      </w:r>
      <w:r>
        <w:br/>
      </w:r>
    </w:p>
    <w:bookmarkStart w:id="33" w:name="X819376ad3049b9cfa3cf685e843ce09ac4bdd78"/>
    <w:p>
      <w:pPr>
        <w:pStyle w:val="Heading1"/>
      </w:pPr>
      <w:r>
        <w:t xml:space="preserve">The Lens of the Tropics: A Comprehensive Analysis of Professional Videography in South Florida</w:t>
      </w:r>
    </w:p>
    <w:p>
      <w:pPr>
        <w:pStyle w:val="FirstParagraph"/>
      </w:pPr>
      <w:r>
        <w:rPr>
          <w:bCs/>
          <w:b/>
        </w:rPr>
        <w:t xml:space="preserve">I. Introduction and Scope</w:t>
      </w:r>
    </w:p>
    <w:p>
      <w:pPr>
        <w:pStyle w:val="BodyText"/>
      </w:pPr>
      <w:r>
        <w:t xml:space="preserve">In the vibrant, sun-drenched landscape of the</w:t>
      </w:r>
      <w:r>
        <w:t xml:space="preserve"> </w:t>
      </w:r>
      <w:r>
        <w:rPr>
          <w:bCs/>
          <w:b/>
        </w:rPr>
        <w:t xml:space="preserve">United States Miami</w:t>
      </w:r>
      <w:r>
        <w:t xml:space="preserve">, visual media is not merely an accessory to culture; it is the primary language through which this metropolis communicates its energy, luxury, and complexity. This document serves as a comprehensive Book Report on the specialized field of professional videography, specifically tailored to the unique environmental and cultural demands of working as a</w:t>
      </w:r>
      <w:r>
        <w:t xml:space="preserve"> </w:t>
      </w:r>
      <w:r>
        <w:rPr>
          <w:bCs/>
          <w:b/>
        </w:rPr>
        <w:t xml:space="preserve">Videographer</w:t>
      </w:r>
      <w:r>
        <w:t xml:space="preserve"> </w:t>
      </w:r>
      <w:r>
        <w:t xml:space="preserve">within the dynamic region of</w:t>
      </w:r>
      <w:r>
        <w:t xml:space="preserve"> </w:t>
      </w:r>
      <w:r>
        <w:rPr>
          <w:bCs/>
          <w:b/>
        </w:rPr>
        <w:t xml:space="preserve">United States Miami</w:t>
      </w:r>
      <w:r>
        <w:t xml:space="preserve">. While traditional book reports analyze literary texts, this report synthesizes industry standards, technical manuals, and market analyses into a cohesive narrative that defines the modern role of a videographer in one of America's most visually distinct cities.</w:t>
      </w:r>
    </w:p>
    <w:p>
      <w:pPr>
        <w:pStyle w:val="BodyText"/>
      </w:pPr>
      <w:r>
        <w:t xml:space="preserve">The city of Miami presents a paradox for the creative artist: it is simultaneously chaotic and curated, gritty and glamorous. For a</w:t>
      </w:r>
      <w:r>
        <w:t xml:space="preserve"> </w:t>
      </w:r>
      <w:r>
        <w:rPr>
          <w:bCs/>
          <w:b/>
        </w:rPr>
        <w:t xml:space="preserve">Videographer</w:t>
      </w:r>
      <w:r>
        <w:t xml:space="preserve">, understanding this duality is essential. This report explores how the aesthetic principles found in contemporary cinematic theory must be adapted to suit the high-contrast lighting, pastel architectural backdrops, and multicultural energy characteristic of</w:t>
      </w:r>
      <w:r>
        <w:t xml:space="preserve"> </w:t>
      </w:r>
      <w:r>
        <w:rPr>
          <w:bCs/>
          <w:b/>
        </w:rPr>
        <w:t xml:space="preserve">United States Miami</w:t>
      </w:r>
      <w:r>
        <w:t xml:space="preserve">. The goal is to provide a detailed overview of what constitutes excellence in local videography, moving beyond basic technical proficiency to explore the art of visual storytelling in a tropical urban environment.</w:t>
      </w:r>
    </w:p>
    <w:bookmarkStart w:id="22" w:name="X524c0c8895138be64159bc4bb5106b93711543d"/>
    <w:p>
      <w:pPr>
        <w:pStyle w:val="Heading2"/>
      </w:pPr>
      <w:r>
        <w:rPr>
          <w:bCs/>
          <w:b/>
        </w:rPr>
        <w:t xml:space="preserve">II. The Unique Environmental Challenges for the Videographer</w:t>
      </w:r>
    </w:p>
    <w:p>
      <w:pPr>
        <w:pStyle w:val="FirstParagraph"/>
      </w:pPr>
      <w:r>
        <w:t xml:space="preserve">The most immediate factor influencing any</w:t>
      </w:r>
      <w:r>
        <w:t xml:space="preserve"> </w:t>
      </w:r>
      <w:r>
        <w:rPr>
          <w:bCs/>
          <w:b/>
        </w:rPr>
        <w:t xml:space="preserve">Videographer</w:t>
      </w:r>
      <w:r>
        <w:t xml:space="preserve"> </w:t>
      </w:r>
      <w:r>
        <w:t xml:space="preserve">operating in</w:t>
      </w:r>
      <w:r>
        <w:t xml:space="preserve"> </w:t>
      </w:r>
      <w:r>
        <w:rPr>
          <w:bCs/>
          <w:b/>
        </w:rPr>
        <w:t xml:space="preserve">United States Miami</w:t>
      </w:r>
      <w:r>
        <w:t xml:space="preserve"> </w:t>
      </w:r>
      <w:r>
        <w:t xml:space="preserve">is the climate. Unlike cities in the northern United States, which offer varied seasonal lighting, Miami is characterized by intense humidity and relentless sunlight. For a professional, this translates to specific technical challenges regarding exposure and equipment maintenance.</w:t>
      </w:r>
    </w:p>
    <w:bookmarkStart w:id="20" w:name="a.-lighting-conditions"/>
    <w:p>
      <w:pPr>
        <w:pStyle w:val="Heading3"/>
      </w:pPr>
      <w:r>
        <w:t xml:space="preserve">A. Lighting Conditions</w:t>
      </w:r>
    </w:p>
    <w:p>
      <w:pPr>
        <w:pStyle w:val="FirstParagraph"/>
      </w:pPr>
      <w:r>
        <w:t xml:space="preserve">The "Golden Hour" in Miami is shorter and more intense than in many other regions. A skilled</w:t>
      </w:r>
      <w:r>
        <w:t xml:space="preserve"> </w:t>
      </w:r>
      <w:r>
        <w:rPr>
          <w:bCs/>
          <w:b/>
        </w:rPr>
        <w:t xml:space="preserve">Videographer</w:t>
      </w:r>
      <w:r>
        <w:t xml:space="preserve"> </w:t>
      </w:r>
      <w:r>
        <w:t xml:space="preserve">must master the art of bouncing light and utilizing high-powered LED panels to counteract the harsh midday sun that reflects off the Atlantic Ocean and modern glass skyscrapers. The report emphasizes that a videographer’s success in this region is often determined by their ability to manage dynamic range, ensuring that skin tones remain natural while preserving details in the bright highlights of white architecture or ocean waves.</w:t>
      </w:r>
    </w:p>
    <w:bookmarkEnd w:id="20"/>
    <w:bookmarkStart w:id="21" w:name="b.-humidity-and-equipment-care"/>
    <w:p>
      <w:pPr>
        <w:pStyle w:val="Heading3"/>
      </w:pPr>
      <w:r>
        <w:t xml:space="preserve">B. Humidity and Equipment Care</w:t>
      </w:r>
    </w:p>
    <w:p>
      <w:pPr>
        <w:pStyle w:val="FirstParagraph"/>
      </w:pPr>
      <w:r>
        <w:t xml:space="preserve">The high humidity levels inherent to</w:t>
      </w:r>
      <w:r>
        <w:t xml:space="preserve"> </w:t>
      </w:r>
      <w:r>
        <w:rPr>
          <w:bCs/>
          <w:b/>
        </w:rPr>
        <w:t xml:space="preserve">United States Miami</w:t>
      </w:r>
      <w:r>
        <w:t xml:space="preserve"> </w:t>
      </w:r>
      <w:r>
        <w:t xml:space="preserve">pose a significant risk to sensitive electronic equipment. A professional</w:t>
      </w:r>
      <w:r>
        <w:t xml:space="preserve"> </w:t>
      </w:r>
      <w:r>
        <w:rPr>
          <w:bCs/>
          <w:b/>
        </w:rPr>
        <w:t xml:space="preserve">Videographer</w:t>
      </w:r>
      <w:r>
        <w:t xml:space="preserve"> </w:t>
      </w:r>
      <w:r>
        <w:t xml:space="preserve">must adhere to strict protocols for lens protection, sensor cleaning, and camera housing maintenance. This report highlights that technical knowledge in this field is not just about framing shots but also about the logistical survival of the gear in a subtropical climate. Failure to account for moisture can lead to rapid degradation of audio equipment and camera sensors, underscoring the importance of specialized preparation.</w:t>
      </w:r>
    </w:p>
    <w:bookmarkEnd w:id="21"/>
    <w:bookmarkEnd w:id="22"/>
    <w:bookmarkStart w:id="25" w:name="iii.-cultural-and-aesthetic-context"/>
    <w:p>
      <w:pPr>
        <w:pStyle w:val="Heading2"/>
      </w:pPr>
      <w:r>
        <w:rPr>
          <w:bCs/>
          <w:b/>
        </w:rPr>
        <w:t xml:space="preserve">III. Cultural and Aesthetic Context</w:t>
      </w:r>
    </w:p>
    <w:p>
      <w:pPr>
        <w:pStyle w:val="FirstParagraph"/>
      </w:pPr>
      <w:r>
        <w:t xml:space="preserve">Videography is inherently a cultural practice. In</w:t>
      </w:r>
      <w:r>
        <w:t xml:space="preserve"> </w:t>
      </w:r>
      <w:r>
        <w:rPr>
          <w:bCs/>
          <w:b/>
        </w:rPr>
        <w:t xml:space="preserve">United States Miami</w:t>
      </w:r>
      <w:r>
        <w:t xml:space="preserve">, the visual narrative is heavily influenced by a blend of Latin American, Caribbean, and European aesthetics. The color palette of the city—often referred to as "Art Deco Pastels"—provides a unique backdrop that influences color grading and composition choices.</w:t>
      </w:r>
    </w:p>
    <w:bookmarkStart w:id="23" w:name="a.-the-art-deco-influence"/>
    <w:p>
      <w:pPr>
        <w:pStyle w:val="Heading3"/>
      </w:pPr>
      <w:r>
        <w:t xml:space="preserve">A. The Art Deco Influence</w:t>
      </w:r>
    </w:p>
    <w:p>
      <w:pPr>
        <w:pStyle w:val="FirstParagraph"/>
      </w:pPr>
      <w:r>
        <w:t xml:space="preserve">Miami Beach’s Art Deco Historic District offers geometric lines and vibrant colors that demand a specific compositional approach. A</w:t>
      </w:r>
      <w:r>
        <w:t xml:space="preserve"> </w:t>
      </w:r>
      <w:r>
        <w:rPr>
          <w:bCs/>
          <w:b/>
        </w:rPr>
        <w:t xml:space="preserve">Videographer</w:t>
      </w:r>
      <w:r>
        <w:t xml:space="preserve"> </w:t>
      </w:r>
      <w:r>
        <w:t xml:space="preserve">working in this area must be adept at utilizing symmetry, leading lines, and bold color theory to capture the essence of the location. This report notes that many successful videographers in</w:t>
      </w:r>
      <w:r>
        <w:t xml:space="preserve"> </w:t>
      </w:r>
      <w:r>
        <w:rPr>
          <w:bCs/>
          <w:b/>
        </w:rPr>
        <w:t xml:space="preserve">United States Miami</w:t>
      </w:r>
      <w:r>
        <w:t xml:space="preserve"> </w:t>
      </w:r>
      <w:r>
        <w:t xml:space="preserve">study architectural photography to understand how their camera movements can complement the rigid structures of South Beach.</w:t>
      </w:r>
    </w:p>
    <w:bookmarkEnd w:id="23"/>
    <w:bookmarkStart w:id="24" w:name="b.-multicultural-narratives"/>
    <w:p>
      <w:pPr>
        <w:pStyle w:val="Heading3"/>
      </w:pPr>
      <w:r>
        <w:t xml:space="preserve">B. Multicultural Narratives</w:t>
      </w:r>
    </w:p>
    <w:p>
      <w:pPr>
        <w:pStyle w:val="FirstParagraph"/>
      </w:pPr>
      <w:r>
        <w:t xml:space="preserve">Miami is a gateway city, and its population reflects a diverse tapestry of cultures. A professional</w:t>
      </w:r>
      <w:r>
        <w:t xml:space="preserve"> </w:t>
      </w:r>
      <w:r>
        <w:rPr>
          <w:bCs/>
          <w:b/>
        </w:rPr>
        <w:t xml:space="preserve">Videographer</w:t>
      </w:r>
      <w:r>
        <w:t xml:space="preserve"> </w:t>
      </w:r>
      <w:r>
        <w:t xml:space="preserve">here must possess cultural sensitivity and linguistic awareness to authentically represent communities ranging from Little Havana to Wynwood. The narrative arc of any video produced in this region should respect these cultural nuances. This aspect of videography extends beyond the lens; it involves pre-production research, community engagement, and ethical storytelling practices.</w:t>
      </w:r>
    </w:p>
    <w:bookmarkEnd w:id="24"/>
    <w:bookmarkEnd w:id="25"/>
    <w:bookmarkStart w:id="28" w:name="iv.-technological-standards-and-workflow"/>
    <w:p>
      <w:pPr>
        <w:pStyle w:val="Heading2"/>
      </w:pPr>
      <w:r>
        <w:rPr>
          <w:bCs/>
          <w:b/>
        </w:rPr>
        <w:t xml:space="preserve">IV. Technological Standards and Workflow</w:t>
      </w:r>
    </w:p>
    <w:p>
      <w:pPr>
        <w:pStyle w:val="FirstParagraph"/>
      </w:pPr>
      <w:r>
        <w:t xml:space="preserve">In the modern era, the role of a</w:t>
      </w:r>
      <w:r>
        <w:t xml:space="preserve"> </w:t>
      </w:r>
      <w:r>
        <w:rPr>
          <w:bCs/>
          <w:b/>
        </w:rPr>
        <w:t xml:space="preserve">Videographer</w:t>
      </w:r>
      <w:r>
        <w:t xml:space="preserve"> </w:t>
      </w:r>
      <w:r>
        <w:t xml:space="preserve">in</w:t>
      </w:r>
      <w:r>
        <w:t xml:space="preserve"> </w:t>
      </w:r>
      <w:r>
        <w:rPr>
          <w:bCs/>
          <w:b/>
        </w:rPr>
        <w:t xml:space="preserve">United States Miami</w:t>
      </w:r>
      <w:r>
        <w:t xml:space="preserve"> </w:t>
      </w:r>
      <w:r>
        <w:t xml:space="preserve">has expanded to include advanced post-production techniques. The demand for high-resolution content, particularly 4K and 8K video for digital platforms and broadcast television, requires robust hardware setups.</w:t>
      </w:r>
    </w:p>
    <w:bookmarkStart w:id="26" w:name="a.-drone-cinematography"/>
    <w:p>
      <w:pPr>
        <w:pStyle w:val="Heading3"/>
      </w:pPr>
      <w:r>
        <w:t xml:space="preserve">A. Drone Cinematography</w:t>
      </w:r>
    </w:p>
    <w:p>
      <w:pPr>
        <w:pStyle w:val="FirstParagraph"/>
      </w:pPr>
      <w:r>
        <w:t xml:space="preserve">The flat horizon line of the ocean and the dense urban sprawl make Miami an ideal location for drone videography. However, regulations in</w:t>
      </w:r>
      <w:r>
        <w:t xml:space="preserve"> </w:t>
      </w:r>
      <w:r>
        <w:rPr>
          <w:bCs/>
          <w:b/>
        </w:rPr>
        <w:t xml:space="preserve">United States Miami</w:t>
      </w:r>
      <w:r>
        <w:t xml:space="preserve">, particularly near airports and military bases, require strict adherence to FAA guidelines. A competent</w:t>
      </w:r>
      <w:r>
        <w:t xml:space="preserve"> </w:t>
      </w:r>
      <w:r>
        <w:rPr>
          <w:bCs/>
          <w:b/>
        </w:rPr>
        <w:t xml:space="preserve">Videographer</w:t>
      </w:r>
      <w:r>
        <w:t xml:space="preserve"> </w:t>
      </w:r>
      <w:r>
        <w:t xml:space="preserve">must be a certified pilot, capable of navigating airspace restrictions while capturing breathtaking aerial perspectives that showcase the city’s relationship with water and land.</w:t>
      </w:r>
    </w:p>
    <w:bookmarkEnd w:id="26"/>
    <w:bookmarkStart w:id="27" w:name="X66f45de0d54d3ca658d0969590df5017f0513a0"/>
    <w:p>
      <w:pPr>
        <w:pStyle w:val="Heading3"/>
      </w:pPr>
      <w:r>
        <w:t xml:space="preserve">B. Audio Production in Noisy Environments</w:t>
      </w:r>
    </w:p>
    <w:p>
      <w:pPr>
        <w:pStyle w:val="FirstParagraph"/>
      </w:pPr>
      <w:r>
        <w:t xml:space="preserve">Miami is known for its vibrant nightlife, traffic noise, and outdoor festivals. Capturing clear audio in such an environment requires advanced sound design skills. This report emphasizes that a</w:t>
      </w:r>
      <w:r>
        <w:t xml:space="preserve"> </w:t>
      </w:r>
      <w:r>
        <w:rPr>
          <w:bCs/>
          <w:b/>
        </w:rPr>
        <w:t xml:space="preserve">Videographer</w:t>
      </w:r>
      <w:r>
        <w:t xml:space="preserve"> </w:t>
      </w:r>
      <w:r>
        <w:t xml:space="preserve">who neglects audio quality fails to deliver a complete product. Techniques such as boom mic positioning, wireless lavalier systems with wind protection, and extensive post-production noise reduction are critical competencies.</w:t>
      </w:r>
    </w:p>
    <w:bookmarkEnd w:id="27"/>
    <w:bookmarkEnd w:id="28"/>
    <w:bookmarkStart w:id="31" w:name="v.-market-demand-and-professional-ethics"/>
    <w:p>
      <w:pPr>
        <w:pStyle w:val="Heading2"/>
      </w:pPr>
      <w:r>
        <w:rPr>
          <w:bCs/>
          <w:b/>
        </w:rPr>
        <w:t xml:space="preserve">V. Market Demand and Professional Ethics</w:t>
      </w:r>
    </w:p>
    <w:p>
      <w:pPr>
        <w:pStyle w:val="FirstParagraph"/>
      </w:pPr>
      <w:r>
        <w:t xml:space="preserve">The market for videography in</w:t>
      </w:r>
      <w:r>
        <w:t xml:space="preserve"> </w:t>
      </w:r>
      <w:r>
        <w:rPr>
          <w:bCs/>
          <w:b/>
        </w:rPr>
        <w:t xml:space="preserve">United States Miami</w:t>
      </w:r>
      <w:r>
        <w:t xml:space="preserve"> </w:t>
      </w:r>
      <w:r>
        <w:t xml:space="preserve">is highly competitive yet lucrative. Key sectors include real estate marketing, corporate branding, tourism promotion, and entertainment production (given the city’s status as a hub for film and television). For a</w:t>
      </w:r>
      <w:r>
        <w:t xml:space="preserve"> </w:t>
      </w:r>
      <w:r>
        <w:rPr>
          <w:bCs/>
          <w:b/>
        </w:rPr>
        <w:t xml:space="preserve">Videographer</w:t>
      </w:r>
      <w:r>
        <w:t xml:space="preserve">, understanding the client base is crucial.</w:t>
      </w:r>
    </w:p>
    <w:bookmarkStart w:id="29" w:name="a.-real-estate-and-hospitality"/>
    <w:p>
      <w:pPr>
        <w:pStyle w:val="Heading3"/>
      </w:pPr>
      <w:r>
        <w:t xml:space="preserve">A. Real Estate and Hospitality</w:t>
      </w:r>
    </w:p>
    <w:p>
      <w:pPr>
        <w:pStyle w:val="FirstParagraph"/>
      </w:pPr>
      <w:r>
        <w:t xml:space="preserve">In real estate, videographers are tasked with selling a lifestyle. The footage must convey spaciousness, light, and luxury. In hospitality, the focus shifts to experience and emotion. A</w:t>
      </w:r>
      <w:r>
        <w:t xml:space="preserve"> </w:t>
      </w:r>
      <w:r>
        <w:rPr>
          <w:bCs/>
          <w:b/>
        </w:rPr>
        <w:t xml:space="preserve">Videographer</w:t>
      </w:r>
      <w:r>
        <w:t xml:space="preserve"> </w:t>
      </w:r>
      <w:r>
        <w:t xml:space="preserve">in this sector must create immersive content that makes the viewer feel as though they are already walking through the hotel lobby or dining on Ocean Drive.</w:t>
      </w:r>
    </w:p>
    <w:bookmarkEnd w:id="29"/>
    <w:bookmarkStart w:id="30" w:name="b.-ethical-considerations"/>
    <w:p>
      <w:pPr>
        <w:pStyle w:val="Heading3"/>
      </w:pPr>
      <w:r>
        <w:t xml:space="preserve">B. Ethical Considerations</w:t>
      </w:r>
    </w:p>
    <w:p>
      <w:pPr>
        <w:pStyle w:val="FirstParagraph"/>
      </w:pPr>
      <w:r>
        <w:t xml:space="preserve">With great visibility comes great responsibility. In a city where public spaces are often shared by residents and tourists,</w:t>
      </w:r>
      <w:r>
        <w:t xml:space="preserve"> </w:t>
      </w:r>
      <w:r>
        <w:rPr>
          <w:bCs/>
          <w:b/>
        </w:rPr>
        <w:t xml:space="preserve">Videographers</w:t>
      </w:r>
      <w:r>
        <w:t xml:space="preserve"> </w:t>
      </w:r>
      <w:r>
        <w:t xml:space="preserve">must navigate questions of privacy and consent. This report advocates for an ethical framework that respects the dignity of subjects, particularly in vulnerable communities or during private events. Transparency in how footage will be used is a cornerstone of professional conduct in</w:t>
      </w:r>
      <w:r>
        <w:t xml:space="preserve"> </w:t>
      </w:r>
      <w:r>
        <w:rPr>
          <w:bCs/>
          <w:b/>
        </w:rPr>
        <w:t xml:space="preserve">United States Miami</w:t>
      </w:r>
      <w:r>
        <w:t xml:space="preserve">.</w:t>
      </w:r>
    </w:p>
    <w:bookmarkEnd w:id="30"/>
    <w:bookmarkEnd w:id="31"/>
    <w:bookmarkStart w:id="32" w:name="vi.-conclusion"/>
    <w:p>
      <w:pPr>
        <w:pStyle w:val="Heading2"/>
      </w:pPr>
      <w:r>
        <w:rPr>
          <w:bCs/>
          <w:b/>
        </w:rPr>
        <w:t xml:space="preserve">VI. Conclusion</w:t>
      </w:r>
    </w:p>
    <w:p>
      <w:pPr>
        <w:pStyle w:val="FirstParagraph"/>
      </w:pPr>
      <w:r>
        <w:t xml:space="preserve">In conclusion, being a</w:t>
      </w:r>
      <w:r>
        <w:t xml:space="preserve"> </w:t>
      </w:r>
      <w:r>
        <w:rPr>
          <w:bCs/>
          <w:b/>
        </w:rPr>
        <w:t xml:space="preserve">Videographer</w:t>
      </w:r>
      <w:r>
        <w:t xml:space="preserve"> </w:t>
      </w:r>
      <w:r>
        <w:t xml:space="preserve">in</w:t>
      </w:r>
      <w:r>
        <w:t xml:space="preserve"> </w:t>
      </w:r>
      <w:r>
        <w:rPr>
          <w:bCs/>
          <w:b/>
        </w:rPr>
        <w:t xml:space="preserve">United States Miami</w:t>
      </w:r>
    </w:p>
    <w:p>
      <w:pPr>
        <w:pStyle w:val="BodyText"/>
      </w:pPr>
      <w:r>
        <w:t xml:space="preserve">This book report serves as a foundational guide for professionals entering this field. It highlights that mastery in</w:t>
      </w:r>
    </w:p>
    <w:p>
      <w:pPr>
        <w:pStyle w:val="BodyText"/>
      </w:pPr>
      <w:r>
        <w:t xml:space="preserve">United States Miami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Visual Storytelling in the Context of United States Miami</dc:title>
  <dc:creator/>
  <cp:keywords/>
  <dcterms:created xsi:type="dcterms:W3CDTF">2026-07-29T12:31:24Z</dcterms:created>
  <dcterms:modified xsi:type="dcterms:W3CDTF">2026-07-29T12:31:24Z</dcterms:modified>
</cp:coreProperties>
</file>

<file path=docProps/custom.xml><?xml version="1.0" encoding="utf-8"?>
<Properties xmlns="http://schemas.openxmlformats.org/officeDocument/2006/custom-properties" xmlns:vt="http://schemas.openxmlformats.org/officeDocument/2006/docPropsVTypes"/>
</file>