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Videography</w:t>
      </w:r>
      <w:r>
        <w:t xml:space="preserve"> </w:t>
      </w:r>
      <w:r>
        <w:t xml:space="preserve">in</w:t>
      </w:r>
      <w:r>
        <w:t xml:space="preserve"> </w:t>
      </w:r>
      <w:r>
        <w:t xml:space="preserve">Zimbabwe,</w:t>
      </w:r>
      <w:r>
        <w:t xml:space="preserve"> </w:t>
      </w:r>
      <w:r>
        <w:t xml:space="preserve">Harare</w:t>
      </w:r>
    </w:p>
    <w:bookmarkStart w:id="20" w:name="X21cbf560cc2a5c864acfc7e2d34064672ba1dce"/>
    <w:p>
      <w:pPr>
        <w:pStyle w:val="Heading1"/>
      </w:pPr>
      <w:r>
        <w:t xml:space="preserve">The Lens of Life and Commerce:</w:t>
      </w:r>
      <w:r>
        <w:br/>
      </w:r>
      <w:r>
        <w:t xml:space="preserve">A Book Report on Videography in Zimbabwe, Harare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Review Committee / Media Studies Department</w:t>
      </w:r>
    </w:p>
    <w:p>
      <w:pPr>
        <w:pStyle w:val="BodyText"/>
      </w:pPr>
      <w:r>
        <w:rPr>
          <w:bCs/>
          <w:b/>
        </w:rPr>
        <w:t xml:space="preserve">From:</w:t>
      </w:r>
      <w:r>
        <w:t xml:space="preserve">[Your Name/Student ID]</w:t>
      </w:r>
    </w:p>
    <w:bookmarkEnd w:id="20"/>
    <w:bookmarkStart w:id="29" w:name="section"/>
    <w:p>
      <w:pPr>
        <w:pStyle w:val="Heading1"/>
      </w:pPr>
    </w:p>
    <w:p>
      <w:pPr>
        <w:pStyle w:val="FirstParagraph"/>
      </w:pPr>
      <w:r>
        <w:t xml:space="preserve">The following document serves as a comprehensive Book Report analyzing the role, evolution, and economic impact of the</w:t>
      </w:r>
      <w:r>
        <w:t xml:space="preserve"> </w:t>
      </w:r>
      <w:r>
        <w:t xml:space="preserve">Videographer</w:t>
      </w:r>
      <w:r>
        <w:t xml:space="preserve"> </w:t>
      </w:r>
      <w:r>
        <w:t xml:space="preserve">industry within the specific cultural and economic context of</w:t>
      </w:r>
      <w:r>
        <w:t xml:space="preserve"> </w:t>
      </w:r>
      <w:r>
        <w:t xml:space="preserve">Zimbabwe Harare</w:t>
      </w:r>
      <w:r>
        <w:t xml:space="preserve">. While this report is not a review of a single monolithic text, it synthesizes various academic articles, industry reports on digital media in Southern Africa, and sociological studies on visual culture to construct a cohesive narrative about the profession. The central thesis explores how videography has transitioned from a niche technical skill to a vital component of Zimbabwe’s creative economy.</w:t>
      </w:r>
    </w:p>
    <w:bookmarkStart w:id="21" w:name="X0306330631b202b3fe4b79eb96eadaf870b8354"/>
    <w:p>
      <w:pPr>
        <w:pStyle w:val="Heading2"/>
      </w:pPr>
      <w:r>
        <w:t xml:space="preserve">Introduction: The Medium is the Message in Harare</w:t>
      </w:r>
    </w:p>
    <w:p>
      <w:pPr>
        <w:pStyle w:val="FirstParagraph"/>
      </w:pPr>
      <w:r>
        <w:t xml:space="preserve">The capital city of</w:t>
      </w:r>
      <w:r>
        <w:t xml:space="preserve"> </w:t>
      </w:r>
      <w:r>
        <w:t xml:space="preserve">Zimbabwe Harare</w:t>
      </w:r>
      <w:r>
        <w:t xml:space="preserve">, often referred to as "The Garden City," stands at a unique crossroads of tradition and modernity. In recent years, this juxtaposition has fueled a boom in visual media production. The primary subject of this report is the professional</w:t>
      </w:r>
      <w:r>
        <w:t xml:space="preserve"> </w:t>
      </w:r>
      <w:r>
        <w:t xml:space="preserve">Videographer</w:t>
      </w:r>
      <w:r>
        <w:t xml:space="preserve">. Historically, videographers were seen merely as operators of cameras; however, contemporary analysis suggests they are now cultural archivists and economic drivers. In</w:t>
      </w:r>
      <w:r>
        <w:t xml:space="preserve"> </w:t>
      </w:r>
      <w:r>
        <w:t xml:space="preserve">Zimbabwe Harare</w:t>
      </w:r>
      <w:r>
        <w:t xml:space="preserve">, where oral tradition and visual storytelling have deep roots in Shona and Ndebele cultures, the videographer plays a pivotal role in preserving heritage while simultaneously pushing the boundaries of digital innovation.</w:t>
      </w:r>
    </w:p>
    <w:bookmarkEnd w:id="21"/>
    <w:bookmarkStart w:id="22" w:name="Xea672738be624ce019239ae8ba32b16a7fa3820"/>
    <w:p>
      <w:pPr>
        <w:pStyle w:val="Heading2"/>
      </w:pPr>
      <w:r>
        <w:t xml:space="preserve">The Evolution of the Videographer Profession</w:t>
      </w:r>
    </w:p>
    <w:p>
      <w:pPr>
        <w:pStyle w:val="FirstParagraph"/>
      </w:pPr>
      <w:r>
        <w:t xml:space="preserve">To understand the current state of videography in</w:t>
      </w:r>
      <w:r>
        <w:t xml:space="preserve"> </w:t>
      </w:r>
      <w:r>
        <w:t xml:space="preserve">Zimbabwe Harare</w:t>
      </w:r>
      <w:r>
        <w:t xml:space="preserve">, one must first look at its evolution. Early documentation was dominated by foreign journalists and state-owned broadcasters. However, with the advent of affordable digital technology and high-speed internet penetration across major urban centers like</w:t>
      </w:r>
      <w:r>
        <w:t xml:space="preserve"> </w:t>
      </w:r>
      <w:r>
        <w:t xml:space="preserve">Zimbabwe Harare</w:t>
      </w:r>
      <w:r>
        <w:t xml:space="preserve">, a democratization of media has occurred.</w:t>
      </w:r>
    </w:p>
    <w:p>
      <w:pPr>
        <w:pStyle w:val="BodyText"/>
      </w:pPr>
      <w:r>
        <w:t xml:space="preserve">The modern</w:t>
      </w:r>
    </w:p>
    <w:p>
      <w:pPr>
        <w:pStyle w:val="BodyText"/>
      </w:pPr>
      <w:r>
        <w:t xml:space="preserve">Videographer is no longer just a technician. According to various case studies on the African creative economy, the videographer in this region has become a hybrid professional—part director, part editor, part social media strategist. In</w:t>
      </w:r>
      <w:r>
        <w:t xml:space="preserve"> </w:t>
      </w:r>
      <w:r>
        <w:t xml:space="preserve">Zimbabwe Harare</w:t>
      </w:r>
      <w:r>
        <w:t xml:space="preserve">, these professionals are responsible for everything from high-end corporate commercials to intimate wedding films and grassroots political documentaries. This shift signifies a move towards self-representation, allowing local narratives to be told by local eyes rather than through external lenses.</w:t>
      </w:r>
    </w:p>
    <w:bookmarkEnd w:id="22"/>
    <w:bookmarkStart w:id="23" w:name="X9d03e571b4f1617ef9b48323950683110c51c1d"/>
    <w:p>
      <w:pPr>
        <w:pStyle w:val="Heading2"/>
      </w:pPr>
      <w:r>
        <w:t xml:space="preserve">Cultural Context: Storytelling in Zimbabwe Harare</w:t>
      </w:r>
    </w:p>
    <w:p>
      <w:pPr>
        <w:pStyle w:val="FirstParagraph"/>
      </w:pPr>
      <w:r>
        <w:t xml:space="preserve">The cultural fabric of</w:t>
      </w:r>
      <w:r>
        <w:t xml:space="preserve"> </w:t>
      </w:r>
      <w:r>
        <w:t xml:space="preserve">Zimbabwe Harare</w:t>
      </w:r>
      <w:r>
        <w:t xml:space="preserve"> </w:t>
      </w:r>
      <w:r>
        <w:t xml:space="preserve">is rich with symbolism, color, and community interaction. A skilled</w:t>
      </w:r>
    </w:p>
    <w:p>
      <w:pPr>
        <w:pStyle w:val="BodyText"/>
      </w:pPr>
      <w:r>
        <w:t xml:space="preserve">Videographer must possess not only technical proficiency but also cultural literacy. For instance, when filming traditional ceremonies such as a Mbira gathering or a Ndebele beadwork workshop in the suburbs of</w:t>
      </w:r>
      <w:r>
        <w:t xml:space="preserve"> </w:t>
      </w:r>
      <w:r>
        <w:t xml:space="preserve">Zimbabwe Harare</w:t>
      </w:r>
      <w:r>
        <w:t xml:space="preserve">, understanding consent, respect for elders, and appropriate framing is crucial.</w:t>
      </w:r>
    </w:p>
    <w:p>
      <w:pPr>
        <w:pStyle w:val="BodyText"/>
      </w:pPr>
      <w:r>
        <w:t xml:space="preserve">This report highlights that the best videographers operating in this region act as cultural bridges. They capture the vibrancy of places like Mbare Musika or the serene beauty of Borrowdale Brook. The visual language they employ often blends cinematic techniques with indigenous storytelling methods. This fusion creates a unique aesthetic that resonates deeply with both local Zimbabwean audiences and international viewers interested in authentic African narratives.</w:t>
      </w:r>
    </w:p>
    <w:bookmarkEnd w:id="23"/>
    <w:bookmarkStart w:id="24" w:name="economic-impact-and-market-dynamics"/>
    <w:p>
      <w:pPr>
        <w:pStyle w:val="Heading2"/>
      </w:pPr>
      <w:r>
        <w:t xml:space="preserve">Economic Impact and Market Dynamics</w:t>
      </w:r>
    </w:p>
    <w:p>
      <w:pPr>
        <w:pStyle w:val="FirstParagraph"/>
      </w:pPr>
      <w:r>
        <w:t xml:space="preserve">The economic contribution of the</w:t>
      </w:r>
    </w:p>
    <w:p>
      <w:pPr>
        <w:pStyle w:val="BodyText"/>
      </w:pPr>
      <w:r>
        <w:t xml:space="preserve">Videographer sector to the GDP of</w:t>
      </w:r>
      <w:r>
        <w:t xml:space="preserve"> </w:t>
      </w:r>
      <w:r>
        <w:t xml:space="preserve">Zimbabwe Harare</w:t>
      </w:r>
      <w:r>
        <w:t xml:space="preserve"> </w:t>
      </w:r>
      <w:r>
        <w:t xml:space="preserve">is significant and growing. With the decline of traditional manufacturing, Zimbabwe has increasingly looked towards the creative industries as a pillar for economic recovery. Videographers cater to several key markets:</w:t>
      </w:r>
    </w:p>
    <w:p>
      <w:pPr>
        <w:numPr>
          <w:ilvl w:val="0"/>
          <w:numId w:val="1001"/>
        </w:numPr>
        <w:pStyle w:val="Compact"/>
      </w:pPr>
      <w:r>
        <w:t xml:space="preserve">The Wedding Industry: In</w:t>
      </w:r>
      <w:r>
        <w:t xml:space="preserve"> </w:t>
      </w:r>
      <w:r>
        <w:t xml:space="preserve">Zimbabwe Harare</w:t>
      </w:r>
      <w:r>
        <w:t xml:space="preserve">, wedding videography has become a premium service. Couples invest heavily in capturing their special days, employing top-tier videographers who utilize drones and stabilizers to create cinematic masterpieces.</w:t>
      </w:r>
    </w:p>
    <w:p>
      <w:pPr>
        <w:numPr>
          <w:ilvl w:val="0"/>
          <w:numId w:val="1001"/>
        </w:numPr>
        <w:pStyle w:val="Compact"/>
      </w:pPr>
      <w:r>
        <w:t xml:space="preserve">Corporate and NGO Sector: As foreign aid organizations and multinational corporations operate within</w:t>
      </w:r>
      <w:r>
        <w:t xml:space="preserve"> </w:t>
      </w:r>
      <w:r>
        <w:t xml:space="preserve">Zimbabwe Harare</w:t>
      </w:r>
      <w:r>
        <w:t xml:space="preserve">, there is a high demand for professional video content for annual reports, training modules, and promotional campaigns. Videographers here must navigate complex corporate branding guidelines while maintaining factual integrity.</w:t>
      </w:r>
    </w:p>
    <w:p>
      <w:pPr>
        <w:numPr>
          <w:ilvl w:val="0"/>
          <w:numId w:val="1001"/>
        </w:numPr>
        <w:pStyle w:val="Compact"/>
      </w:pPr>
      <w:r>
        <w:t xml:space="preserve">Social Media Content Creation: The rise of influencers and digital marketing in</w:t>
      </w:r>
      <w:r>
        <w:t xml:space="preserve"> </w:t>
      </w:r>
      <w:r>
        <w:t xml:space="preserve">Zimbabwe Harare</w:t>
      </w:r>
      <w:r>
        <w:t xml:space="preserve"> </w:t>
      </w:r>
      <w:r>
        <w:t xml:space="preserve">has created a surge in demand for short-form video content. Freelance videographers are now essential partners for brands looking to engage on platforms like Instagram, TikTok, and YouTube.</w:t>
      </w:r>
    </w:p>
    <w:bookmarkEnd w:id="24"/>
    <w:bookmarkStart w:id="25" w:name="Xbffe06769bba8e4922fb8be7b182b72671e8b8e"/>
    <w:p>
      <w:pPr>
        <w:pStyle w:val="Heading2"/>
      </w:pPr>
      <w:r>
        <w:t xml:space="preserve">Challenges Facing the Modern Videographer in Zimbabwe Harare</w:t>
      </w:r>
    </w:p>
    <w:p>
      <w:pPr>
        <w:pStyle w:val="FirstParagraph"/>
      </w:pPr>
      <w:r>
        <w:t xml:space="preserve">Zimbabwe Harare</w:t>
      </w:r>
    </w:p>
    <w:p>
      <w:pPr>
        <w:numPr>
          <w:ilvl w:val="0"/>
          <w:numId w:val="1002"/>
        </w:numPr>
        <w:pStyle w:val="Compact"/>
      </w:pPr>
      <w:r>
        <w:t xml:space="preserve">Power Constraints: Frequent power outages (load shedding) pose a severe threat to post-production workflows. Videographers must invest heavily in solar power solutions or generators to ensure they can edit footage efficiently in</w:t>
      </w:r>
      <w:r>
        <w:t xml:space="preserve"> </w:t>
      </w:r>
      <w:r>
        <w:t xml:space="preserve">Zimbabwe Harare</w:t>
      </w:r>
      <w:r>
        <w:t xml:space="preserve">.</w:t>
      </w:r>
    </w:p>
    <w:p>
      <w:pPr>
        <w:numPr>
          <w:ilvl w:val="0"/>
          <w:numId w:val="1002"/>
        </w:numPr>
        <w:pStyle w:val="Compact"/>
      </w:pPr>
      <w:r>
        <w:t xml:space="preserve">Economic Volatility: Currency fluctuations make it difficult for videographers to price their services consistently. Importing high-end equipment such as cinema cameras and lenses is expensive due to import duties and exchange rates, which can stifle technological advancement within the local</w:t>
      </w:r>
    </w:p>
    <w:p>
      <w:pPr>
        <w:numPr>
          <w:ilvl w:val="0"/>
          <w:numId w:val="1000"/>
        </w:numPr>
        <w:pStyle w:val="Compact"/>
      </w:pPr>
      <w:r>
        <w:t xml:space="preserve">Videographer community.</w:t>
      </w:r>
    </w:p>
    <w:p>
      <w:pPr>
        <w:numPr>
          <w:ilvl w:val="0"/>
          <w:numId w:val="1002"/>
        </w:numPr>
        <w:pStyle w:val="Compact"/>
      </w:pPr>
      <w:r>
        <w:t xml:space="preserve">Skill Gap: While there is a growing pool of young talent in</w:t>
      </w:r>
      <w:r>
        <w:t xml:space="preserve"> </w:t>
      </w:r>
      <w:r>
        <w:t xml:space="preserve">Zimbabwe Harare</w:t>
      </w:r>
      <w:r>
        <w:t xml:space="preserve">, there remains a gap in advanced technical skills such as color grading, sound design, and motion graphics. Professional development opportunities are often limited by cost.</w:t>
      </w:r>
    </w:p>
    <w:bookmarkEnd w:id="25"/>
    <w:bookmarkStart w:id="26" w:name="the-role-of-technology-and-innovation"/>
    <w:p>
      <w:pPr>
        <w:pStyle w:val="Heading2"/>
      </w:pPr>
      <w:r>
        <w:t xml:space="preserve">The Role of Technology and Innovation</w:t>
      </w:r>
    </w:p>
    <w:p>
      <w:pPr>
        <w:pStyle w:val="FirstParagraph"/>
      </w:pPr>
      <w:r>
        <w:t xml:space="preserve">Innovation is thriving among the</w:t>
      </w:r>
    </w:p>
    <w:p>
      <w:pPr>
        <w:pStyle w:val="BodyText"/>
      </w:pPr>
      <w:r>
        <w:t xml:space="preserve">Videographer</w:t>
      </w:r>
    </w:p>
    <w:p>
      <w:pPr>
        <w:pStyle w:val="BodyText"/>
      </w:pPr>
      <w:r>
        <w:t xml:space="preserve">Zimbabwe Harare. Drone technology, once a novelty, is now standard practice for capturing aerial views of the city’s layout and rural landscapes. Furthermore, there is a growing trend towards virtual reality (VR) documentaries that allow viewers to "step into" Zimbabwean culture.</w:t>
      </w:r>
    </w:p>
    <w:p>
      <w:pPr>
        <w:pStyle w:val="BodyText"/>
      </w:pPr>
      <w:r>
        <w:t xml:space="preserve">This technological adoption is not just about spectacle; it is about accessibility. By leveraging cloud-based editing services and mobile data networks prevalent in</w:t>
      </w:r>
      <w:r>
        <w:t xml:space="preserve"> </w:t>
      </w:r>
      <w:r>
        <w:t xml:space="preserve">Zimbabwe Harare</w:t>
      </w:r>
      <w:r>
        <w:t xml:space="preserve">, videographers can collaborate with international clients seamlessly, breaking down geographic barriers.</w:t>
      </w:r>
    </w:p>
    <w:bookmarkEnd w:id="26"/>
    <w:bookmarkStart w:id="27" w:name="X9eaf821f89fecb38cf1b68c83cce40c256ec69b"/>
    <w:p>
      <w:pPr>
        <w:pStyle w:val="Heading2"/>
      </w:pPr>
      <w:r>
        <w:t xml:space="preserve">Conclusion: A Bright Future for Visual Storytelling</w:t>
      </w:r>
    </w:p>
    <w:p>
      <w:pPr>
        <w:pStyle w:val="FirstParagraph"/>
      </w:pPr>
      <w:r>
        <w:t xml:space="preserve">In conclusion, this book report synthesizes the multifaceted role of the</w:t>
      </w:r>
    </w:p>
    <w:p>
      <w:pPr>
        <w:pStyle w:val="BodyText"/>
      </w:pPr>
      <w:r>
        <w:t xml:space="preserve">Videographer</w:t>
      </w:r>
    </w:p>
    <w:p>
      <w:pPr>
        <w:pStyle w:val="BodyText"/>
      </w:pPr>
      <w:r>
        <w:t xml:space="preserve">Zimbabwe Harare. The profession has evolved from a technical craft to a strategic business tool and a form of cultural preservation. Videographers in this region are not merely recording events; they are shaping the national identity, documenting economic activities, and preserving social heritage.</w:t>
      </w:r>
    </w:p>
    <w:p>
      <w:pPr>
        <w:pStyle w:val="BodyText"/>
      </w:pPr>
      <w:r>
        <w:t xml:space="preserve">Despite challenges related to infrastructure and economics, the resilience and creativity of videographers in</w:t>
      </w:r>
      <w:r>
        <w:t xml:space="preserve"> </w:t>
      </w:r>
      <w:r>
        <w:t xml:space="preserve">Zimbabwe Harare</w:t>
      </w:r>
      <w:r>
        <w:rPr>
          <w:bCs/>
          <w:b/>
        </w:rPr>
        <w:t xml:space="preserve">Videographer</w:t>
      </w:r>
    </w:p>
    <w:p>
      <w:pPr>
        <w:pStyle w:val="BodyText"/>
      </w:pPr>
      <w:r>
        <w:t xml:space="preserve">Zimbabwe Harare is increasingly defined by those who hold it, making their work indispensable to the nation’s narrative.</w:t>
      </w:r>
    </w:p>
    <w:bookmarkEnd w:id="27"/>
    <w:bookmarkStart w:id="28" w:name="Xf521a013c7b2db1f0a693d8b2160cb0190ac31b"/>
    <w:p>
      <w:pPr>
        <w:pStyle w:val="Heading2"/>
      </w:pPr>
      <w:r>
        <w:t xml:space="preserve">References (Simulated for Report Structure)</w:t>
      </w:r>
    </w:p>
    <w:p>
      <w:pPr>
        <w:numPr>
          <w:ilvl w:val="0"/>
          <w:numId w:val="1003"/>
        </w:numPr>
        <w:pStyle w:val="Compact"/>
      </w:pPr>
      <w:r>
        <w:t xml:space="preserve">Moyo, A. &amp; Tshuma, K. (2018).</w:t>
      </w:r>
      <w:r>
        <w:t xml:space="preserve"> </w:t>
      </w:r>
      <w:r>
        <w:rPr>
          <w:iCs/>
          <w:i/>
        </w:rPr>
        <w:t xml:space="preserve">The Digital Shift: Media Production in Urban Zimbabwe</w:t>
      </w:r>
      <w:r>
        <w:t xml:space="preserve">. Harare University Press.</w:t>
      </w:r>
    </w:p>
    <w:p>
      <w:pPr>
        <w:numPr>
          <w:ilvl w:val="0"/>
          <w:numId w:val="1004"/>
        </w:numPr>
        <w:pStyle w:val="Compact"/>
      </w:pPr>
      <w:r>
        <w:t xml:space="preserve">National Arts Council of Zimbabwe. (2021).</w:t>
      </w:r>
      <w:r>
        <w:t xml:space="preserve"> </w:t>
      </w:r>
      <w:r>
        <w:rPr>
          <w:iCs/>
          <w:i/>
        </w:rPr>
        <w:t xml:space="preserve">Annual Report on Creative Economy and Employment Trends</w:t>
      </w:r>
      <w:r>
        <w:t xml:space="preserve">.</w:t>
      </w:r>
    </w:p>
    <w:p>
      <w:pPr>
        <w:numPr>
          <w:ilvl w:val="0"/>
          <w:numId w:val="1005"/>
        </w:numPr>
        <w:pStyle w:val="Compact"/>
      </w:pPr>
      <w:r>
        <w:t xml:space="preserve">Pfaffenberger, B. (2019).</w:t>
      </w:r>
      <w:r>
        <w:t xml:space="preserve"> </w:t>
      </w:r>
      <w:r>
        <w:rPr>
          <w:iCs/>
          <w:i/>
        </w:rPr>
        <w:t xml:space="preserve">Social Media and Civic Engagement in Harare: The Role of Visual Content</w:t>
      </w:r>
      <w:r>
        <w:t xml:space="preserve">. Journal of African Media Studies.</w:t>
      </w:r>
    </w:p>
    <w:p>
      <w:pPr>
        <w:numPr>
          <w:ilvl w:val="0"/>
          <w:numId w:val="1006"/>
        </w:numPr>
        <w:pStyle w:val="Compact"/>
      </w:pPr>
      <w:r>
        <w:t xml:space="preserve">Zimbabwe Association of Advertising Agencies. (2022).</w:t>
      </w:r>
      <w:r>
        <w:t xml:space="preserve"> </w:t>
      </w:r>
      <w:r>
        <w:rPr>
          <w:iCs/>
          <w:i/>
        </w:rPr>
        <w:t xml:space="preserve">Trends in Video Marketing and Consumer Engagement</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Videography in Zimbabwe, Harare</dc:title>
  <dc:creator/>
  <cp:keywords/>
  <dcterms:created xsi:type="dcterms:W3CDTF">2026-07-29T15:45:04Z</dcterms:created>
  <dcterms:modified xsi:type="dcterms:W3CDTF">2026-07-29T15:45:04Z</dcterms:modified>
</cp:coreProperties>
</file>

<file path=docProps/custom.xml><?xml version="1.0" encoding="utf-8"?>
<Properties xmlns="http://schemas.openxmlformats.org/officeDocument/2006/custom-properties" xmlns:vt="http://schemas.openxmlformats.org/officeDocument/2006/docPropsVTypes"/>
</file>