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Shanghai</w:t>
      </w:r>
    </w:p>
    <w:bookmarkStart w:id="27" w:name="Xc63e308b578ea817d9770da11e7c678cfe9f2df"/>
    <w:p>
      <w:pPr>
        <w:pStyle w:val="Heading1"/>
      </w:pPr>
      <w:r>
        <w:t xml:space="preserve">The Digital Architects of the East</w:t>
      </w:r>
      <w:r>
        <w:br/>
      </w:r>
      <w:r>
        <w:t xml:space="preserve">A Comprehensive Book Report on Web Design in China Shanghai</w:t>
      </w:r>
    </w:p>
    <w:p>
      <w:pPr>
        <w:pStyle w:val="FirstParagraph"/>
      </w:pPr>
      <w:r>
        <w:rPr>
          <w:bCs/>
          <w:b/>
        </w:rPr>
        <w:t xml:space="preserve">Title:</w:t>
      </w:r>
      <w:r>
        <w:t xml:space="preserve"> </w:t>
      </w:r>
      <w:r>
        <w:t xml:space="preserve">Bridging Cultures and Code: The Role of the Modern Web Designer in China Shanghai</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International Design Symposium &amp; Local Tech Academia</w:t>
      </w:r>
    </w:p>
    <w:p>
      <w:r>
        <w:pict>
          <v:rect style="width:0;height:1.5pt" o:hralign="center" o:hrstd="t" o:hr="t"/>
        </w:pict>
      </w:r>
    </w:p>
    <w:bookmarkStart w:id="20" w:name="i.-introduction-and-contextual-overview"/>
    <w:p>
      <w:pPr>
        <w:pStyle w:val="Heading2"/>
      </w:pPr>
      <w:r>
        <w:t xml:space="preserve">I. Introduction and Contextual Overview</w:t>
      </w:r>
    </w:p>
    <w:p>
      <w:pPr>
        <w:pStyle w:val="FirstParagraph"/>
      </w:pPr>
      <w:r>
        <w:t xml:space="preserve">The concept of the</w:t>
      </w:r>
      <w:r>
        <w:t xml:space="preserve"> </w:t>
      </w:r>
      <w:r>
        <w:rPr>
          <w:bCs/>
          <w:b/>
        </w:rPr>
        <w:t xml:space="preserve">Web Designer</w:t>
      </w:r>
      <w:r>
        <w:t xml:space="preserve"> </w:t>
      </w:r>
      <w:r>
        <w:t xml:space="preserve">is no longer confined to the traditional boundaries of layout, typography, and color theory. In an era dominated by hyper-connectivity, mobile-first ecosystems, and artificial intelligence integration, the role has evolved into a complex intersection of psychology, technology, marketing strategy (UX/UI), brand storytelling and cultural localization. This report explores how these global trends manifest specifically within one of the most dynamic digital hubs in Asia:</w:t>
      </w:r>
      <w:r>
        <w:t xml:space="preserve"> </w:t>
      </w:r>
      <w:r>
        <w:rPr>
          <w:bCs/>
          <w:b/>
        </w:rPr>
        <w:t xml:space="preserve">China Shanghai</w:t>
      </w:r>
      <w:r>
        <w:t xml:space="preserve">.</w:t>
      </w:r>
      <w:r>
        <w:t xml:space="preserve"> </w:t>
      </w:r>
      <w:r>
        <w:t xml:space="preserve">Shanghai is often referred to as "The Paris of the East," but digitally speaking, it holds a title equally prestigious: "The Silicon Valley of Mobile Innovation." As a global financial and commercial center, Shanghai serves as a critical testing ground for new web technologies before they are rolled out across Greater China. The</w:t>
      </w:r>
      <w:r>
        <w:t xml:space="preserve"> </w:t>
      </w:r>
      <w:r>
        <w:rPr>
          <w:bCs/>
          <w:b/>
        </w:rPr>
        <w:t xml:space="preserve">China Shanghai</w:t>
      </w:r>
      <w:r>
        <w:t xml:space="preserve"> </w:t>
      </w:r>
      <w:r>
        <w:t xml:space="preserve">market operates under unique regulatory frameworks (such as the Great Firewall) and consumer behaviors that differ significantly from Western counterparts. Therefore, understanding the local</w:t>
      </w:r>
      <w:r>
        <w:t xml:space="preserve"> </w:t>
      </w:r>
      <w:r>
        <w:rPr>
          <w:bCs/>
          <w:b/>
        </w:rPr>
        <w:t xml:space="preserve">Web Designer</w:t>
      </w:r>
      <w:r>
        <w:t xml:space="preserve">'s challenges and opportunities requires a nuanced approach to this report.</w:t>
      </w:r>
      <w:r>
        <w:t xml:space="preserve"> </w:t>
      </w:r>
      <w:r>
        <w:t xml:space="preserve">This document aims to analyze the current state of web design in Shanghai by synthesizing industry reports, user behavior studies, and technological advancements prevalent in the region over the past decade. It addresses why</w:t>
      </w:r>
      <w:r>
        <w:t xml:space="preserve"> </w:t>
      </w:r>
      <w:r>
        <w:rPr>
          <w:bCs/>
          <w:b/>
        </w:rPr>
        <w:t xml:space="preserve">China Shanghai</w:t>
      </w:r>
      <w:r>
        <w:t xml:space="preserve"> </w:t>
      </w:r>
      <w:r>
        <w:t xml:space="preserve">represents a unique case study for global designers and what specific skills define success for a</w:t>
      </w:r>
      <w:r>
        <w:t xml:space="preserve"> </w:t>
      </w:r>
      <w:r>
        <w:rPr>
          <w:bCs/>
          <w:b/>
        </w:rPr>
        <w:t xml:space="preserve">Web Designer</w:t>
      </w:r>
      <w:r>
        <w:t xml:space="preserve"> </w:t>
      </w:r>
      <w:r>
        <w:t xml:space="preserve">operating within this vibrant ecosystem.</w:t>
      </w:r>
    </w:p>
    <w:bookmarkEnd w:id="20"/>
    <w:bookmarkStart w:id="21" w:name="X934e0d95d841d1b912883a4d82edf45c077b0eb"/>
    <w:p>
      <w:pPr>
        <w:pStyle w:val="Heading2"/>
      </w:pPr>
      <w:r>
        <w:t xml:space="preserve">II. The Unique Digital Ecosystem of China Shanghai</w:t>
      </w:r>
    </w:p>
    <w:p>
      <w:pPr>
        <w:pStyle w:val="FirstParagraph"/>
      </w:pPr>
      <w:r>
        <w:t xml:space="preserve">To understand the role of the</w:t>
      </w:r>
      <w:r>
        <w:t xml:space="preserve"> </w:t>
      </w:r>
      <w:r>
        <w:rPr>
          <w:bCs/>
          <w:b/>
        </w:rPr>
        <w:t xml:space="preserve">Web Designer</w:t>
      </w:r>
      <w:r>
        <w:t xml:space="preserve">, one must first grasp the environment they inhabit. In many Western countries, Google and Facebook are ubiquitous gateways to content. However, in</w:t>
      </w:r>
      <w:r>
        <w:t xml:space="preserve"> </w:t>
      </w:r>
      <w:r>
        <w:rPr>
          <w:bCs/>
          <w:b/>
        </w:rPr>
        <w:t xml:space="preserve">China Shanghai</w:t>
      </w:r>
      <w:r>
        <w:t xml:space="preserve">, and indeed across mainland China, this ecosystem is entirely different due to geo-blocking policies and strong domestic tech giants (BAT: Baidu, Alibaba, Tencent).</w:t>
      </w:r>
      <w:r>
        <w:t xml:space="preserve"> </w:t>
      </w:r>
      <w:r>
        <w:t xml:space="preserve">Consequently,</w:t>
      </w:r>
      <w:r>
        <w:t xml:space="preserve"> </w:t>
      </w:r>
      <w:r>
        <w:rPr>
          <w:bCs/>
          <w:b/>
        </w:rPr>
        <w:t xml:space="preserve">Web Designer</w:t>
      </w:r>
      <w:r>
        <w:t xml:space="preserve">s working in Shanghai rarely design for standalone websites that function as primary destinations. Instead, the focus shifts towards "Mini-Programs" within super-apps like WeChat (Tencent) and Alipay (Alibaba). A</w:t>
      </w:r>
      <w:r>
        <w:t xml:space="preserve"> </w:t>
      </w:r>
      <w:r>
        <w:rPr>
          <w:bCs/>
          <w:b/>
        </w:rPr>
        <w:t xml:space="preserve">Web Designer</w:t>
      </w:r>
      <w:r>
        <w:t xml:space="preserve">'s task is not just to create a responsive website but to engineer seamless user experiences within constrained UI environments dictated by these platforms.</w:t>
      </w:r>
      <w:r>
        <w:t xml:space="preserve"> </w:t>
      </w:r>
      <w:r>
        <w:t xml:space="preserve">Furthermore, the internet culture in</w:t>
      </w:r>
      <w:r>
        <w:t xml:space="preserve"> </w:t>
      </w:r>
      <w:r>
        <w:rPr>
          <w:bCs/>
          <w:b/>
        </w:rPr>
        <w:t xml:space="preserve">China Shanghai</w:t>
      </w:r>
      <w:r>
        <w:t xml:space="preserve"> </w:t>
      </w:r>
      <w:r>
        <w:t xml:space="preserve">is characterized by "super-app" integration, live commerce dominance, and social sharing ecosystems that are deeply embedded in daily life. For a</w:t>
      </w:r>
      <w:r>
        <w:t xml:space="preserve"> </w:t>
      </w:r>
      <w:r>
        <w:rPr>
          <w:bCs/>
          <w:b/>
        </w:rPr>
        <w:t xml:space="preserve">Web Designer</w:t>
      </w:r>
      <w:r>
        <w:t xml:space="preserve">, this means prioritizing mobile responsiveness above all else—desktop design has become secondary or even obsolete for many B2C sectors. The report highlights that successful web projects in Shanghai must be optimized for ultra-fast loading times (due to aggressive compression algorithms) and visually dense information architecture that appeals to local aesthetic preferences, which often favor vibrant colors, dynamic animations, and rich media over minimalist whitespace.</w:t>
      </w:r>
    </w:p>
    <w:bookmarkEnd w:id="21"/>
    <w:bookmarkStart w:id="22" w:name="iii.-key-themes-analyzed-in-the-report"/>
    <w:p>
      <w:pPr>
        <w:pStyle w:val="Heading2"/>
      </w:pPr>
      <w:r>
        <w:t xml:space="preserve">III. Key Themes Analyzed in the Report</w:t>
      </w:r>
    </w:p>
    <w:p>
      <w:pPr>
        <w:pStyle w:val="FirstParagraph"/>
      </w:pPr>
      <w:r>
        <w:rPr>
          <w:bCs/>
          <w:b/>
        </w:rPr>
        <w:t xml:space="preserve">A. Cultural Nuance in UI/UX</w:t>
      </w:r>
      <w:r>
        <w:br/>
      </w:r>
      <w:r>
        <w:t xml:space="preserve">One major theme discussed is how cultural values influence design choices in</w:t>
      </w:r>
      <w:r>
        <w:t xml:space="preserve"> </w:t>
      </w:r>
      <w:r>
        <w:rPr>
          <w:bCs/>
          <w:b/>
        </w:rPr>
        <w:t xml:space="preserve">China Shanghai</w:t>
      </w:r>
      <w:r>
        <w:t xml:space="preserve">. Chinese consumers often value abundance and detailed information presentation, contrasting with Western minimalist trends (like "Swiss Style"). A</w:t>
      </w:r>
      <w:r>
        <w:t xml:space="preserve"> </w:t>
      </w:r>
      <w:r>
        <w:rPr>
          <w:bCs/>
          <w:b/>
        </w:rPr>
        <w:t xml:space="preserve">Web Designer</w:t>
      </w:r>
      <w:r>
        <w:t xml:space="preserve"> </w:t>
      </w:r>
      <w:r>
        <w:t xml:space="preserve">operating locally must balance global design trends (sleekness) with local expectations (information density). This includes understanding color psychology—red signifies luck and prosperity, making it a dominant color in e-commerce interfaces during festivals like Singles' Day.</w:t>
      </w:r>
      <w:r>
        <w:t xml:space="preserve"> </w:t>
      </w:r>
      <w:r>
        <w:rPr>
          <w:bCs/>
          <w:b/>
        </w:rPr>
        <w:t xml:space="preserve">B. Technology Stack Adaptation</w:t>
      </w:r>
      <w:r>
        <w:br/>
      </w:r>
      <w:r>
        <w:t xml:space="preserve">The report analyzes the technical shifts required for a</w:t>
      </w:r>
      <w:r>
        <w:t xml:space="preserve"> </w:t>
      </w:r>
      <w:r>
        <w:rPr>
          <w:bCs/>
          <w:b/>
        </w:rPr>
        <w:t xml:space="preserve">Web Designer</w:t>
      </w:r>
      <w:r>
        <w:t xml:space="preserve">. Traditional HTML/CSS/JS stacks are still relevant, but integration with Node.js frameworks compatible with Chinese servers is mandatory due to local hosting requirements (ICP licensing). Additionally, accessibility and performance optimization must account for varying network conditions across tier-1 cities like Shanghai versus rural areas.</w:t>
      </w:r>
      <w:r>
        <w:t xml:space="preserve"> </w:t>
      </w:r>
      <w:r>
        <w:rPr>
          <w:bCs/>
          <w:b/>
        </w:rPr>
        <w:t xml:space="preserve">C. Regulatory Compliance as a Design Constraint</w:t>
      </w:r>
      <w:r>
        <w:br/>
      </w:r>
      <w:r>
        <w:t xml:space="preserve">Designers in</w:t>
      </w:r>
      <w:r>
        <w:t xml:space="preserve"> </w:t>
      </w:r>
      <w:r>
        <w:rPr>
          <w:bCs/>
          <w:b/>
        </w:rPr>
        <w:t xml:space="preserve">China Shanghai</w:t>
      </w:r>
      <w:r>
        <w:t xml:space="preserve"> </w:t>
      </w:r>
      <w:r>
        <w:t xml:space="preserve">face strict data privacy laws (such as the Personal Information Protection Law - PIPL). A crucial aspect of modern web design is embedding privacy compliance natively into the UX flow without disrupting usability. This includes designing clear, unambiguous cookie consent banners and transparent data collection processes, which requires sophisticated interaction design skills from a</w:t>
      </w:r>
      <w:r>
        <w:t xml:space="preserve"> </w:t>
      </w:r>
      <w:r>
        <w:rPr>
          <w:bCs/>
          <w:b/>
        </w:rPr>
        <w:t xml:space="preserve">Web Designer</w:t>
      </w:r>
      <w:r>
        <w:t xml:space="preserve">.</w:t>
      </w:r>
      <w:r>
        <w:t xml:space="preserve"> </w:t>
      </w:r>
      <w:r>
        <w:rPr>
          <w:bCs/>
          <w:b/>
        </w:rPr>
        <w:t xml:space="preserve">D. The Rise of Live Commerce and Interactive Design</w:t>
      </w:r>
      <w:r>
        <w:br/>
      </w:r>
      <w:r>
        <w:t xml:space="preserve">Live streaming e-commerce has exploded in Shanghai. The role of the</w:t>
      </w:r>
      <w:r>
        <w:t xml:space="preserve"> </w:t>
      </w:r>
      <w:r>
        <w:rPr>
          <w:bCs/>
          <w:b/>
        </w:rPr>
        <w:t xml:space="preserve">Web Designer</w:t>
      </w:r>
      <w:r>
        <w:t xml:space="preserve"> </w:t>
      </w:r>
      <w:r>
        <w:t xml:space="preserve">now extends to creating immersive real-time interfaces where users can interact with products via video streams, click-to-buy overlays, and gamified engagement elements (like virtual gifting). This requires designers to understand both static interface design and dynamic event-driven programming concepts.</w:t>
      </w:r>
    </w:p>
    <w:bookmarkEnd w:id="22"/>
    <w:bookmarkStart w:id="23" w:name="X779f1afd7831eecb96f522a6c973000ae2ee21d"/>
    <w:p>
      <w:pPr>
        <w:pStyle w:val="Heading2"/>
      </w:pPr>
      <w:r>
        <w:t xml:space="preserve">IV. Skills Required for the Modern Web Designer in Shanghai</w:t>
      </w:r>
    </w:p>
    <w:p>
      <w:pPr>
        <w:pStyle w:val="FirstParagraph"/>
      </w:pPr>
      <w:r>
        <w:t xml:space="preserve">Based on the analysis of current job market trends in</w:t>
      </w:r>
      <w:r>
        <w:t xml:space="preserve"> </w:t>
      </w:r>
      <w:r>
        <w:rPr>
          <w:bCs/>
          <w:b/>
        </w:rPr>
        <w:t xml:space="preserve">China Shanghai</w:t>
      </w:r>
      <w:r>
        <w:t xml:space="preserve">, this section outlines the competencies required for a contemporary</w:t>
      </w:r>
      <w:r>
        <w:t xml:space="preserve"> </w:t>
      </w:r>
      <w:r>
        <w:rPr>
          <w:bCs/>
          <w:b/>
        </w:rPr>
        <w:t xml:space="preserve">Web Designer</w:t>
      </w:r>
      <w:r>
        <w:t xml:space="preserve">:</w:t>
      </w:r>
      <w:r>
        <w:t xml:space="preserve"> </w:t>
      </w:r>
      <w:r>
        <w:t xml:space="preserve">1.</w:t>
      </w:r>
      <w:r>
        <w:br/>
      </w:r>
      <w:r>
        <w:rPr>
          <w:iCs/>
          <w:i/>
        </w:rPr>
        <w:t xml:space="preserve">Bilingual Proficiency:</w:t>
      </w:r>
      <w:r>
        <w:t xml:space="preserve"> </w:t>
      </w:r>
      <w:r>
        <w:t xml:space="preserve">While many tech workers speak English, understanding Chinese terminology and cultural idioms is vital for localizing global brands effectively.</w:t>
      </w:r>
      <w:r>
        <w:t xml:space="preserve"> </w:t>
      </w:r>
      <w:r>
        <w:t xml:space="preserve">2.</w:t>
      </w:r>
      <w:r>
        <w:br/>
      </w:r>
      <w:r>
        <w:rPr>
          <w:iCs/>
          <w:i/>
        </w:rPr>
        <w:t xml:space="preserve">Mobile-First Mindset:</w:t>
      </w:r>
      <w:r>
        <w:t xml:space="preserve"> </w:t>
      </w:r>
      <w:r>
        <w:t xml:space="preserve">Mastery of responsive frameworks tailored for iOS and Android ecosystems prevalent in China.</w:t>
      </w:r>
      <w:r>
        <w:t xml:space="preserve"> </w:t>
      </w:r>
      <w:r>
        <w:t xml:space="preserve">3.</w:t>
      </w:r>
      <w:r>
        <w:br/>
      </w:r>
      <w:r>
        <w:rPr>
          <w:iCs/>
          <w:i/>
        </w:rPr>
        <w:t xml:space="preserve">Familiarity with Local Tools:</w:t>
      </w:r>
      <w:r>
        <w:t xml:space="preserve"> </w:t>
      </w:r>
      <w:r>
        <w:t xml:space="preserve">Proficiency in tools like Figma (widely used), but also understanding integrations with local platforms such as WeChat Work or DingTalk.</w:t>
      </w:r>
      <w:r>
        <w:t xml:space="preserve"> </w:t>
      </w:r>
      <w:r>
        <w:t xml:space="preserve">4.</w:t>
      </w:r>
      <w:r>
        <w:br/>
      </w:r>
      <w:r>
        <w:rPr>
          <w:iCs/>
          <w:i/>
        </w:rPr>
        <w:t xml:space="preserve">Data-Driven Design:: Ability to interpret heatmaps and user behavior analytics provided by local analytics services (e.g., Baidu Tongji) to iterate on designs rapidly.</w:t>
      </w:r>
    </w:p>
    <w:bookmarkEnd w:id="23"/>
    <w:bookmarkStart w:id="24" w:name="Xc0155aaea4897be104ba749330f1fb63d5b6886"/>
    <w:p>
      <w:pPr>
        <w:pStyle w:val="Heading2"/>
      </w:pPr>
      <w:r>
        <w:t xml:space="preserve">V. Challenges Faced in the Shanghai Market</w:t>
      </w:r>
    </w:p>
    <w:p>
      <w:pPr>
        <w:pStyle w:val="FirstParagraph"/>
      </w:pPr>
      <w:r>
        <w:t xml:space="preserve">Despite its vibrancy, the market presents challenges for</w:t>
      </w:r>
      <w:r>
        <w:t xml:space="preserve"> </w:t>
      </w:r>
      <w:r>
        <w:rPr>
          <w:bCs/>
          <w:b/>
        </w:rPr>
        <w:t xml:space="preserve">Web Designer</w:t>
      </w:r>
      <w:r>
        <w:t xml:space="preserve">s working in</w:t>
      </w:r>
      <w:r>
        <w:t xml:space="preserve"> </w:t>
      </w:r>
      <w:r>
        <w:rPr>
          <w:bCs/>
          <w:b/>
        </w:rPr>
        <w:t xml:space="preserve">China Shanghai</w:t>
      </w:r>
      <w:r>
        <w:t xml:space="preserve">. The pace of innovation is relentless; trends adopted today may be obsolete within weeks due to viral social media campaigns on platforms like Douyin (TikTok’s Chinese version) or Xiaohongshu (Little Red Book). Furthermore, geopolitical tensions occasionally impact the availability of global design assets and software licenses, forcing designers to find local alternatives.</w:t>
      </w:r>
      <w:r>
        <w:t xml:space="preserve"> </w:t>
      </w:r>
      <w:r>
        <w:t xml:space="preserve">There is also a high-pressure work culture ("996" schedule: 9 am to 9 pm, 6 days a week) in many tech firms within Shanghai. This impacts the well-being and creative output of</w:t>
      </w:r>
      <w:r>
        <w:t xml:space="preserve"> </w:t>
      </w:r>
      <w:r>
        <w:rPr>
          <w:bCs/>
          <w:b/>
        </w:rPr>
        <w:t xml:space="preserve">Web Designer</w:t>
      </w:r>
      <w:r>
        <w:t xml:space="preserve">s, necessitating robust project management practices to maintain quality without burning out talent.</w:t>
      </w:r>
    </w:p>
    <w:bookmarkEnd w:id="24"/>
    <w:bookmarkStart w:id="26" w:name="vi.-conclusion-and-future-outlook"/>
    <w:p>
      <w:pPr>
        <w:pStyle w:val="Heading2"/>
      </w:pPr>
      <w:r>
        <w:t xml:space="preserve">VI. Conclusion and Future Outlook</w:t>
      </w:r>
    </w:p>
    <w:p>
      <w:pPr>
        <w:pStyle w:val="FirstParagraph"/>
      </w:pPr>
      <w:r>
        <w:t xml:space="preserve">In conclusion, the landscape of web design in</w:t>
      </w:r>
      <w:r>
        <w:t xml:space="preserve"> </w:t>
      </w:r>
      <w:r>
        <w:rPr>
          <w:bCs/>
          <w:b/>
        </w:rPr>
        <w:t xml:space="preserve">China Shanghai</w:t>
      </w:r>
      <w:r>
        <w:t xml:space="preserve"> </w:t>
      </w:r>
      <w:r>
        <w:t xml:space="preserve">offers a fascinating study in adaptation and innovation. The modern</w:t>
      </w:r>
      <w:r>
        <w:t xml:space="preserve"> </w:t>
      </w:r>
      <w:r>
        <w:rPr>
          <w:bCs/>
          <w:b/>
        </w:rPr>
        <w:t xml:space="preserve">Web Designer</w:t>
      </w:r>
      <w:r>
        <w:t xml:space="preserve">, operating within this specific geographic and cultural context, must be more than just an aesthetic creator; they must be strategists who understand platform ecosystems (WeChat/Alipay), regulatory environments (PIPL), and hyper-local consumer psychology.</w:t>
      </w:r>
      <w:r>
        <w:t xml:space="preserve"> </w:t>
      </w:r>
      <w:r>
        <w:t xml:space="preserve">For global businesses looking to enter or expand within Shanghai, engaging with local</w:t>
      </w:r>
      <w:r>
        <w:t xml:space="preserve"> </w:t>
      </w:r>
      <w:r>
        <w:rPr>
          <w:bCs/>
          <w:b/>
        </w:rPr>
        <w:t xml:space="preserve">Web Designer</w:t>
      </w:r>
      <w:r>
        <w:t xml:space="preserve">s is not a luxury but a necessity. The insights gathered in this report underscore that success in</w:t>
      </w:r>
      <w:r>
        <w:t xml:space="preserve"> </w:t>
      </w:r>
      <w:r>
        <w:rPr>
          <w:bCs/>
          <w:b/>
        </w:rPr>
        <w:t xml:space="preserve">China Shanghai</w:t>
      </w:r>
      <w:r>
        <w:t xml:space="preserve">'s digital arena relies heavily on respecting its distinct internet architecture and user behaviors.</w:t>
      </w:r>
      <w:r>
        <w:t xml:space="preserve"> </w:t>
      </w:r>
      <w:r>
        <w:t xml:space="preserve">Looking forward, the integration of AI-generated content and augmented reality (AR) shopping experiences will further redefine the job description of a</w:t>
      </w:r>
      <w:r>
        <w:t xml:space="preserve"> </w:t>
      </w:r>
      <w:r>
        <w:rPr>
          <w:bCs/>
          <w:b/>
        </w:rPr>
        <w:t xml:space="preserve">Web Designer</w:t>
      </w:r>
      <w:r>
        <w:t xml:space="preserve">. As Shanghai continues to lead China's digital transformation, those who master this blend of technology, culture, and design will shape the future of commerce online. This report serves as both an academic analysis and a practical guide for designers aiming to navigate this complex yet rewarding market.</w:t>
      </w:r>
    </w:p>
    <w:bookmarkStart w:id="25" w:name="references-recommended-readings"/>
    <w:p>
      <w:pPr>
        <w:pStyle w:val="Heading3"/>
      </w:pPr>
      <w:r>
        <w:t xml:space="preserve">References &amp; Recommended Readings</w:t>
      </w:r>
    </w:p>
    <w:p>
      <w:pPr>
        <w:numPr>
          <w:ilvl w:val="0"/>
          <w:numId w:val="1001"/>
        </w:numPr>
        <w:pStyle w:val="Compact"/>
      </w:pPr>
      <w:r>
        <w:t xml:space="preserve">"The Great Firewall: Impact on Digital Design Practices in Shanghai", Journal of Asian Tech Studies.</w:t>
      </w:r>
    </w:p>
    <w:p>
      <w:pPr>
        <w:numPr>
          <w:ilvl w:val="0"/>
          <w:numId w:val="1001"/>
        </w:numPr>
        <w:pStyle w:val="Compact"/>
      </w:pPr>
      <w:r>
        <w:t xml:space="preserve">"WeChat Mini-Programs vs. Native Apps: A UX Comparison", International Web Association, 2022.</w:t>
      </w:r>
    </w:p>
    <w:p>
      <w:pPr>
        <w:numPr>
          <w:ilvl w:val="0"/>
          <w:numId w:val="1001"/>
        </w:numPr>
        <w:pStyle w:val="Compact"/>
      </w:pPr>
      <w:r>
        <w:t xml:space="preserve">"Cultural Dimensions in UI/UX Design", Global Human Factors Conference Proceedings.</w:t>
      </w:r>
    </w:p>
    <w:p>
      <w:r>
        <w:pict>
          <v:rect style="width:0;height:1.5pt" o:hralign="center" o:hrstd="t" o:hr="t"/>
        </w:pict>
      </w:r>
    </w:p>
    <w:p>
      <w:pPr>
        <w:pStyle w:val="FirstParagraph"/>
      </w:pPr>
      <w:r>
        <w:t xml:space="preserve">This Book Report was prepared for informational purposes regarding Web Design trends in China Shanghai.</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Web Designer in China Shanghai</dc:title>
  <dc:creator/>
  <dc:language>en</dc:language>
  <cp:keywords/>
  <dcterms:created xsi:type="dcterms:W3CDTF">2026-07-29T12:21:05Z</dcterms:created>
  <dcterms:modified xsi:type="dcterms:W3CDTF">2026-07-29T12:21:05Z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