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Digital</w:t>
      </w:r>
      <w:r>
        <w:t xml:space="preserve"> </w:t>
      </w:r>
      <w:r>
        <w:t xml:space="preserve">Architect</w:t>
      </w:r>
      <w:r>
        <w:t xml:space="preserve"> </w:t>
      </w:r>
      <w:r>
        <w:t xml:space="preserve">of</w:t>
      </w:r>
      <w:r>
        <w:t xml:space="preserve"> </w:t>
      </w:r>
      <w:r>
        <w:t xml:space="preserve">the</w:t>
      </w:r>
      <w:r>
        <w:t xml:space="preserve"> </w:t>
      </w:r>
      <w:r>
        <w:t xml:space="preserve">Mediterranean</w:t>
      </w:r>
    </w:p>
    <w:bookmarkStart w:id="20" w:name="X39f9e7616197d35bc525c37a8b1f3bfaccdf753"/>
    <w:p>
      <w:pPr>
        <w:pStyle w:val="Heading1"/>
      </w:pPr>
      <w:r>
        <w:t xml:space="preserve">The Digital Architect of the Mediterranean</w:t>
      </w:r>
    </w:p>
    <w:p>
      <w:pPr>
        <w:pStyle w:val="FirstParagraph"/>
      </w:pPr>
      <w:r>
        <w:rPr>
          <w:bCs/>
          <w:b/>
        </w:rPr>
        <w:t xml:space="preserve">Title:</w:t>
      </w:r>
      <w:r>
        <w:t xml:space="preserve"> </w:t>
      </w:r>
      <w:r>
        <w:t xml:space="preserve">The Modern Web Designer: Crafting Identity in a Globalized World</w:t>
      </w:r>
    </w:p>
    <w:p>
      <w:pPr>
        <w:pStyle w:val="BodyText"/>
      </w:pPr>
      <w:r>
        <w:rPr>
          <w:bCs/>
          <w:b/>
        </w:rPr>
        <w:t xml:space="preserve">Fictional Author:</w:t>
      </w:r>
      <w:r>
        <w:t xml:space="preserve"> </w:t>
      </w:r>
      <w:r>
        <w:t xml:space="preserve">Elena Rodriguez-Mendez</w:t>
      </w:r>
    </w:p>
    <w:p>
      <w:pPr>
        <w:pStyle w:val="BodyText"/>
      </w:pPr>
      <w:r>
        <w:rPr>
          <w:bCs/>
          <w:b/>
        </w:rPr>
        <w:t xml:space="preserve">Date of Report:</w:t>
      </w:r>
      <w:r>
        <w:t xml:space="preserve"> </w:t>
      </w:r>
      <w:r>
        <w:t xml:space="preserve">October 26, 2023</w:t>
      </w:r>
    </w:p>
    <w:p>
      <w:r>
        <w:pict>
          <v:rect style="width:0;height:1.5pt" o:hralign="center" o:hrstd="t" o:hr="t"/>
        </w:pict>
      </w:r>
    </w:p>
    <w:bookmarkEnd w:id="20"/>
    <w:bookmarkStart w:id="22" w:name="introduction"/>
    <w:bookmarkStart w:id="21" w:name="introduction-to-the-web-designer-role"/>
    <w:p>
      <w:pPr>
        <w:pStyle w:val="Heading2"/>
      </w:pPr>
      <w:r>
        <w:t xml:space="preserve">Introduction to the Web Designer Role</w:t>
      </w:r>
    </w:p>
    <w:p>
      <w:pPr>
        <w:pStyle w:val="FirstParagraph"/>
      </w:pPr>
      <w:r>
        <w:t xml:space="preserve">In the rapidly evolving landscape of digital media, few professions capture the intersection of art, technology, and human psychology as effectively as that of the</w:t>
      </w:r>
      <w:r>
        <w:t xml:space="preserve"> </w:t>
      </w:r>
      <w:r>
        <w:rPr>
          <w:bCs/>
          <w:b/>
        </w:rPr>
        <w:t xml:space="preserve">Web Designer</w:t>
      </w:r>
      <w:r>
        <w:t xml:space="preserve">. This book report serves as an analytical review of contemporary practices in web design, specifically contextualized within the unique cultural and economic ecosystem of Spain Valencia. The role is no longer merely about arranging pixels on a screen; it is about constructing digital identities that resonate with local heritage while competing on a global stage. As we delve into this document, it becomes evident that the</w:t>
      </w:r>
      <w:r>
        <w:t xml:space="preserve"> </w:t>
      </w:r>
      <w:r>
        <w:rPr>
          <w:bCs/>
          <w:b/>
        </w:rPr>
        <w:t xml:space="preserve">Web Designer</w:t>
      </w:r>
      <w:r>
        <w:t xml:space="preserve"> </w:t>
      </w:r>
      <w:r>
        <w:t xml:space="preserve">acts as a crucial bridge between traditional values and futuristic innovation.</w:t>
      </w:r>
    </w:p>
    <w:p>
      <w:pPr>
        <w:pStyle w:val="BodyText"/>
      </w:pPr>
      <w:r>
        <w:t xml:space="preserve">The primary objective of this report is to explore how the principles of web design are not universal but are deeply influenced by geography, culture, and specific market demands. By focusing on Spain Valencia, a city that stands as a beacon of architectural beauty, technological advancement (notably through the City of Arts and Sciences), and vibrant cultural life, we can understand how local nuances shape digital outputs. The</w:t>
      </w:r>
      <w:r>
        <w:t xml:space="preserve"> </w:t>
      </w:r>
      <w:r>
        <w:rPr>
          <w:bCs/>
          <w:b/>
        </w:rPr>
        <w:t xml:space="preserve">Web Designer</w:t>
      </w:r>
      <w:r>
        <w:t xml:space="preserve"> </w:t>
      </w:r>
      <w:r>
        <w:t xml:space="preserve">operating in this region must possess a dual literacy: one fluent in code and interface design patterns, and another deeply rooted in the Mediterranean aesthetic and business culture.</w:t>
      </w:r>
    </w:p>
    <w:bookmarkEnd w:id="21"/>
    <w:bookmarkEnd w:id="22"/>
    <w:bookmarkStart w:id="26" w:name="cultural-context"/>
    <w:bookmarkStart w:id="25" w:name="the-cultural-fabric-of-spain-valencia"/>
    <w:p>
      <w:pPr>
        <w:pStyle w:val="Heading2"/>
      </w:pPr>
      <w:r>
        <w:t xml:space="preserve">The Cultural Fabric of Spain Valencia</w:t>
      </w:r>
    </w:p>
    <w:p>
      <w:pPr>
        <w:pStyle w:val="FirstParagraph"/>
      </w:pPr>
      <w:r>
        <w:t xml:space="preserve">To understand the output of a</w:t>
      </w:r>
      <w:r>
        <w:t xml:space="preserve"> </w:t>
      </w:r>
      <w:r>
        <w:rPr>
          <w:bCs/>
          <w:b/>
        </w:rPr>
        <w:t xml:space="preserve">Web Designer</w:t>
      </w:r>
      <w:r>
        <w:t xml:space="preserve">, one must first understand the environment in which they work. Spain Valencia is distinct from Madrid or Barcelona. It is characterized by a slower, more relational approach to business, known locally as *sobremesa*—the time spent lingering after a meal. This cultural trait translates directly into web design requirements.</w:t>
      </w:r>
    </w:p>
    <w:bookmarkStart w:id="23" w:name="aesthetics-and-color-theory"/>
    <w:p>
      <w:pPr>
        <w:pStyle w:val="Heading3"/>
      </w:pPr>
      <w:r>
        <w:t xml:space="preserve">Aesthetics and Color Theory</w:t>
      </w:r>
    </w:p>
    <w:p>
      <w:pPr>
        <w:pStyle w:val="FirstParagraph"/>
      </w:pPr>
      <w:r>
        <w:t xml:space="preserve">In Spain Valencia, the visual language is dominated by warmth and light. The sky is often a piercing azure, the architecture ranges from Gothic to Modernist Futurism, and the landscape is dotted with orange groves. A</w:t>
      </w:r>
      <w:r>
        <w:t xml:space="preserve"> </w:t>
      </w:r>
      <w:r>
        <w:rPr>
          <w:bCs/>
          <w:b/>
        </w:rPr>
        <w:t xml:space="preserve">Web Designer</w:t>
      </w:r>
      <w:r>
        <w:t xml:space="preserve"> </w:t>
      </w:r>
      <w:r>
        <w:t xml:space="preserve">catering to this market cannot rely on cold, sterile minimalist designs that are prevalent in Northern European or American tech hubs. Instead, successful designs must incorporate warmth—using earth tones, vibrant oranges reminiscent of Fallas festivals, and clean whites that reflect the bright Mediterranean sun.</w:t>
      </w:r>
    </w:p>
    <w:bookmarkEnd w:id="23"/>
    <w:bookmarkStart w:id="24" w:name="the-language-barrier-and-localization"/>
    <w:p>
      <w:pPr>
        <w:pStyle w:val="Heading3"/>
      </w:pPr>
      <w:r>
        <w:t xml:space="preserve">The Language Barrier and Localization</w:t>
      </w:r>
    </w:p>
    <w:p>
      <w:pPr>
        <w:pStyle w:val="FirstParagraph"/>
      </w:pPr>
      <w:r>
        <w:t xml:space="preserve">While English is increasingly common in the tech sector of Spain Valencia, the local market still demands strong localization. A</w:t>
      </w:r>
      <w:r>
        <w:t xml:space="preserve"> </w:t>
      </w:r>
      <w:r>
        <w:rPr>
          <w:bCs/>
          <w:b/>
        </w:rPr>
        <w:t xml:space="preserve">Web Designer</w:t>
      </w:r>
      <w:r>
        <w:t xml:space="preserve"> </w:t>
      </w:r>
      <w:r>
        <w:t xml:space="preserve">must ensure that typography supports Spanish diacritics perfectly and that the tone of voice is polite yet engaging. In Spain Valencia, directness is valued less than courtesy and personal connection. Therefore, web copy cannot be dry technical jargon; it must tell a story, reflecting the hospitality inherent to Valencian culture.</w:t>
      </w:r>
    </w:p>
    <w:bookmarkEnd w:id="24"/>
    <w:bookmarkEnd w:id="25"/>
    <w:bookmarkEnd w:id="26"/>
    <w:bookmarkStart w:id="28" w:name="professional-skills"/>
    <w:bookmarkStart w:id="27" w:name="X18a4a55bdc967c89f86c8bcbbf7f65dd6cfd2a6"/>
    <w:p>
      <w:pPr>
        <w:pStyle w:val="Heading2"/>
      </w:pPr>
      <w:r>
        <w:t xml:space="preserve">The Evolving Skill Set of the Web Designer</w:t>
      </w:r>
    </w:p>
    <w:p>
      <w:pPr>
        <w:pStyle w:val="FirstParagraph"/>
      </w:pPr>
      <w:r>
        <w:t xml:space="preserve">The modern</w:t>
      </w:r>
      <w:r>
        <w:t xml:space="preserve"> </w:t>
      </w:r>
      <w:r>
        <w:rPr>
          <w:bCs/>
          <w:b/>
        </w:rPr>
        <w:t xml:space="preserve">Web Designer</w:t>
      </w:r>
      <w:r>
        <w:t xml:space="preserve">, particularly one thriving in a hub like Spain Valencia, must be a polymath. The book emphasizes that technical proficiency is just the baseline. The following skills are critical for success in this specific regional context:</w:t>
      </w:r>
    </w:p>
    <w:p>
      <w:pPr>
        <w:numPr>
          <w:ilvl w:val="0"/>
          <w:numId w:val="1001"/>
        </w:numPr>
        <w:pStyle w:val="Compact"/>
      </w:pPr>
      <w:r>
        <w:rPr>
          <w:bCs/>
          <w:b/>
        </w:rPr>
        <w:t xml:space="preserve">Cultural Intelligence (CQ):</w:t>
      </w:r>
      <w:r>
        <w:t xml:space="preserve"> </w:t>
      </w:r>
      <w:r>
        <w:t xml:space="preserve">Beyond Emotional Intelligence (EQ), a designer needs CQ to navigate the specific expectations of clients in Spain Valencia. This includes understanding local holidays, such as Las Fallas or Las Hogueras de San Juan, and integrating these into digital marketing campaigns effectively.</w:t>
      </w:r>
    </w:p>
    <w:p>
      <w:pPr>
        <w:numPr>
          <w:ilvl w:val="0"/>
          <w:numId w:val="1001"/>
        </w:numPr>
        <w:pStyle w:val="Compact"/>
      </w:pPr>
      <w:r>
        <w:rPr>
          <w:bCs/>
          <w:b/>
        </w:rPr>
        <w:t xml:space="preserve">Mixed Reality Proficiency:</w:t>
      </w:r>
      <w:r>
        <w:t xml:space="preserve"> </w:t>
      </w:r>
      <w:r>
        <w:t xml:space="preserve">Spain Valencia is a pioneer in immersive tourism experiences. A</w:t>
      </w:r>
      <w:r>
        <w:t xml:space="preserve"> </w:t>
      </w:r>
      <w:r>
        <w:rPr>
          <w:bCs/>
          <w:b/>
        </w:rPr>
        <w:t xml:space="preserve">Web Designer</w:t>
      </w:r>
      <w:r>
        <w:t xml:space="preserve"> </w:t>
      </w:r>
      <w:r>
        <w:t xml:space="preserve">must be comfortable integrating WebGL and 3D elements to showcase the city's landmarks, such as the Turia Gardens or the Albufera, creating an interactive experience before a user even visits.</w:t>
      </w:r>
    </w:p>
    <w:p>
      <w:pPr>
        <w:numPr>
          <w:ilvl w:val="0"/>
          <w:numId w:val="1001"/>
        </w:numPr>
        <w:pStyle w:val="Compact"/>
      </w:pPr>
      <w:r>
        <w:rPr>
          <w:bCs/>
          <w:b/>
        </w:rPr>
        <w:t xml:space="preserve">Sustainability Awareness:</w:t>
      </w:r>
      <w:r>
        <w:t xml:space="preserve"> </w:t>
      </w:r>
      <w:r>
        <w:t xml:space="preserve">With a growing emphasis on eco-tourism in Spain Valencia,</w:t>
      </w:r>
      <w:r>
        <w:t xml:space="preserve"> </w:t>
      </w:r>
      <w:r>
        <w:rPr>
          <w:bCs/>
          <w:b/>
        </w:rPr>
        <w:t xml:space="preserve">Web Designers</w:t>
      </w:r>
      <w:r>
        <w:t xml:space="preserve"> </w:t>
      </w:r>
      <w:r>
        <w:t xml:space="preserve">are increasingly expected to create "green websites"—optimized for low energy consumption. This involves image compression, efficient coding practices, and sustainable hosting choices.</w:t>
      </w:r>
    </w:p>
    <w:p>
      <w:pPr>
        <w:pStyle w:val="BlockText"/>
      </w:pPr>
      <w:r>
        <w:t xml:space="preserve">"The best web design does not scream; it whispers. In Spain Valencia, where conversation is an art form, the website should invite the user to sit down and listen." - Excerpt from Chapter 4: *Sonic Landscapes of the Web*</w:t>
      </w:r>
    </w:p>
    <w:bookmarkEnd w:id="27"/>
    <w:bookmarkEnd w:id="28"/>
    <w:bookmarkStart w:id="32" w:name="case-study-analysis"/>
    <w:bookmarkStart w:id="31" w:name="X3e04954310c936af098828188d502ec39033319"/>
    <w:p>
      <w:pPr>
        <w:pStyle w:val="Heading2"/>
      </w:pPr>
      <w:r>
        <w:t xml:space="preserve">Case Study: The Tourism Sector in Spain Valencia</w:t>
      </w:r>
    </w:p>
    <w:p>
      <w:pPr>
        <w:pStyle w:val="FirstParagraph"/>
      </w:pPr>
      <w:r>
        <w:t xml:space="preserve">The most compelling evidence of the</w:t>
      </w:r>
      <w:r>
        <w:t xml:space="preserve"> </w:t>
      </w:r>
      <w:r>
        <w:rPr>
          <w:bCs/>
          <w:b/>
        </w:rPr>
        <w:t xml:space="preserve">Web Designer</w:t>
      </w:r>
      <w:r>
        <w:t xml:space="preserve">'s impact can be seen in the tourism sector of Spain Valencia. Historically, tourist websites were static brochades with poor navigation. However, recent digital transformations led by skilled designers have changed this narrative.</w:t>
      </w:r>
    </w:p>
    <w:bookmarkStart w:id="29" w:name="user-experience-ux-as-hospitality"/>
    <w:p>
      <w:pPr>
        <w:pStyle w:val="Heading3"/>
      </w:pPr>
      <w:r>
        <w:t xml:space="preserve">User Experience (UX) as Hospitality</w:t>
      </w:r>
    </w:p>
    <w:p>
      <w:pPr>
        <w:pStyle w:val="FirstParagraph"/>
      </w:pPr>
      <w:r>
        <w:t xml:space="preserve">In Spain Valencia, hospitality is not just a service; it is a way of life. A poorly designed website—one that is slow, confusing, or aesthetically displeasing—can be interpreted as rude or inhospitable. Therefore, the</w:t>
      </w:r>
      <w:r>
        <w:t xml:space="preserve"> </w:t>
      </w:r>
      <w:r>
        <w:rPr>
          <w:bCs/>
          <w:b/>
        </w:rPr>
        <w:t xml:space="preserve">Web Designer</w:t>
      </w:r>
      <w:r>
        <w:t xml:space="preserve"> </w:t>
      </w:r>
      <w:r>
        <w:t xml:space="preserve">acts as the digital concierge. By implementing intuitive navigation and fast loading speeds (crucial for mobile users arriving at Valencia Airport), designers ensure that the user feels welcomed immediately.</w:t>
      </w:r>
    </w:p>
    <w:bookmarkEnd w:id="29"/>
    <w:bookmarkStart w:id="30" w:name="bridging-tradition-and-innovation"/>
    <w:p>
      <w:pPr>
        <w:pStyle w:val="Heading3"/>
      </w:pPr>
      <w:r>
        <w:t xml:space="preserve">Bridging Tradition and Innovation</w:t>
      </w:r>
    </w:p>
    <w:p>
      <w:pPr>
        <w:pStyle w:val="FirstParagraph"/>
      </w:pPr>
      <w:r>
        <w:t xml:space="preserve">A successful case study involves a redesign of a local heritage museum's portal. The challenge was to make 16th-century art feel relevant to a Gen Z audience without losing its dignity. The solution, crafted by the</w:t>
      </w:r>
      <w:r>
        <w:t xml:space="preserve"> </w:t>
      </w:r>
      <w:r>
        <w:rPr>
          <w:bCs/>
          <w:b/>
        </w:rPr>
        <w:t xml:space="preserve">Web Designer</w:t>
      </w:r>
      <w:r>
        <w:t xml:space="preserve">, involved using parallax scrolling to mimic the physical journey through the museum floors, combined with Augmented Reality (AR) filters that allowed users to "try on" historical costumes via their mobile phones. This fusion of tradition and tech is a hallmark of successful design in Spain Valencia.</w:t>
      </w:r>
    </w:p>
    <w:bookmarkEnd w:id="30"/>
    <w:bookmarkEnd w:id="31"/>
    <w:bookmarkEnd w:id="32"/>
    <w:bookmarkStart w:id="34" w:name="challenges"/>
    <w:bookmarkStart w:id="33" w:name="challenges-facing-web-designers-today"/>
    <w:p>
      <w:pPr>
        <w:pStyle w:val="Heading2"/>
      </w:pPr>
      <w:r>
        <w:t xml:space="preserve">Challenges Facing Web Designers Today</w:t>
      </w:r>
    </w:p>
    <w:p>
      <w:pPr>
        <w:pStyle w:val="FirstParagraph"/>
      </w:pPr>
      <w:r>
        <w:t xml:space="preserve">No discussion of the profession is complete without addressing the hurdles. For a</w:t>
      </w:r>
      <w:r>
        <w:t xml:space="preserve"> </w:t>
      </w:r>
      <w:r>
        <w:rPr>
          <w:bCs/>
          <w:b/>
        </w:rPr>
        <w:t xml:space="preserve">Web Designer</w:t>
      </w:r>
      <w:r>
        <w:t xml:space="preserve"> </w:t>
      </w:r>
      <w:r>
        <w:t xml:space="preserve">in Spain Valencia, several challenges persist:</w:t>
      </w:r>
    </w:p>
    <w:p>
      <w:pPr>
        <w:numPr>
          <w:ilvl w:val="0"/>
          <w:numId w:val="1002"/>
        </w:numPr>
        <w:pStyle w:val="Compact"/>
      </w:pPr>
      <w:r>
        <w:rPr>
          <w:bCs/>
          <w:b/>
        </w:rPr>
        <w:t xml:space="preserve">Budget Constraints:</w:t>
      </w:r>
      <w:r>
        <w:t xml:space="preserve"> </w:t>
      </w:r>
      <w:r>
        <w:t xml:space="preserve">Many small businesses and startups in Spain Valencia operate on tight budgets. Designers must often deliver high-end results with limited resources, requiring extreme creativity and efficiency.</w:t>
      </w:r>
    </w:p>
    <w:p>
      <w:pPr>
        <w:numPr>
          <w:ilvl w:val="0"/>
          <w:numId w:val="1002"/>
        </w:numPr>
        <w:pStyle w:val="Compact"/>
      </w:pPr>
      <w:r>
        <w:rPr>
          <w:bCs/>
          <w:b/>
        </w:rPr>
        <w:t xml:space="preserve">The Global Remote Competition:</w:t>
      </w:r>
      <w:r>
        <w:t xml:space="preserve"> </w:t>
      </w:r>
      <w:r>
        <w:t xml:space="preserve">With the rise of remote work, a designer in Spain Valencia competes not just with local peers but with designers from Eastern Europe and Asia who may offer lower rates. To counter this, the local</w:t>
      </w:r>
      <w:r>
        <w:t xml:space="preserve"> </w:t>
      </w:r>
      <w:r>
        <w:rPr>
          <w:bCs/>
          <w:b/>
        </w:rPr>
        <w:t xml:space="preserve">Web Designer</w:t>
      </w:r>
      <w:r>
        <w:t xml:space="preserve"> </w:t>
      </w:r>
      <w:r>
        <w:t xml:space="preserve">must emphasize cultural nuance and face-to-face collaboration which international remote teams cannot provide.</w:t>
      </w:r>
    </w:p>
    <w:p>
      <w:pPr>
        <w:numPr>
          <w:ilvl w:val="0"/>
          <w:numId w:val="1002"/>
        </w:numPr>
        <w:pStyle w:val="Compact"/>
      </w:pPr>
      <w:r>
        <w:rPr>
          <w:bCs/>
          <w:b/>
        </w:rPr>
        <w:t xml:space="preserve">Rapid Technological Obsolescence:</w:t>
      </w:r>
      <w:r>
        <w:t xml:space="preserve"> </w:t>
      </w:r>
      <w:r>
        <w:t xml:space="preserve">Frameworks like React, Vue, or Svelte change rapidly. Continuous learning is mandatory. The book highlights that a static portfolio is a dead portfolio; the</w:t>
      </w:r>
      <w:r>
        <w:t xml:space="preserve"> </w:t>
      </w:r>
      <w:r>
        <w:rPr>
          <w:bCs/>
          <w:b/>
        </w:rPr>
        <w:t xml:space="preserve">Web Designer</w:t>
      </w:r>
      <w:r>
        <w:t xml:space="preserve"> </w:t>
      </w:r>
      <w:r>
        <w:t xml:space="preserve">must be in a state of perpetual evolution.</w:t>
      </w:r>
    </w:p>
    <w:bookmarkEnd w:id="33"/>
    <w:bookmarkEnd w:id="34"/>
    <w:bookmarkStart w:id="35" w:name="synthesis-why-this-matters"/>
    <w:p>
      <w:pPr>
        <w:pStyle w:val="Heading3"/>
      </w:pPr>
      <w:r>
        <w:t xml:space="preserve">Synthesis: Why This Matters</w:t>
      </w:r>
    </w:p>
    <w:p>
      <w:pPr>
        <w:pStyle w:val="FirstParagraph"/>
      </w:pPr>
      <w:r>
        <w:t xml:space="preserve">The role of the Web Designer is not merely decorative. In Spain Valencia, it is a strategic business asset. It shapes how the world perceives the region’s culture, its innovations, and its future. Whether designing for a local tapas bar or an international tech firm headquartered in the City of Arts and Sciences, the</w:t>
      </w:r>
      <w:r>
        <w:t xml:space="preserve"> </w:t>
      </w:r>
      <w:r>
        <w:rPr>
          <w:bCs/>
          <w:b/>
        </w:rPr>
        <w:t xml:space="preserve">Web Designer</w:t>
      </w:r>
      <w:r>
        <w:t xml:space="preserve"> </w:t>
      </w:r>
      <w:r>
        <w:t xml:space="preserve">holds significant influence.</w:t>
      </w:r>
    </w:p>
    <w:bookmarkEnd w:id="35"/>
    <w:bookmarkStart w:id="36" w:name="conclusion"/>
    <w:p>
      <w:pPr>
        <w:pStyle w:val="Heading2"/>
      </w:pPr>
      <w:r>
        <w:t xml:space="preserve">Conclusion</w:t>
      </w:r>
    </w:p>
    <w:p>
      <w:pPr>
        <w:pStyle w:val="FirstParagraph"/>
      </w:pPr>
      <w:r>
        <w:t xml:space="preserve">This book report concludes that the profession of a Web Designer is complex, multifaceted, and deeply contextual. When applied to Spain Valencia, the role requires a sensitive balance of technological prowess and cultural empathy. The successful designer is part artist, part psychologist, and part engineer.</w:t>
      </w:r>
    </w:p>
    <w:p>
      <w:pPr>
        <w:pStyle w:val="BodyText"/>
      </w:pPr>
      <w:r>
        <w:t xml:space="preserve">As Spain Valencia continues to grow as a digital hub in Southern Europe, the demand for high-quality web design will only increase. However, quality is not just about code; it is about connection. It is about ensuring that when a user interacts with a website designed for this vibrant region, they feel the warmth of its sun and the depth of its history.</w:t>
      </w:r>
    </w:p>
    <w:p>
      <w:pPr>
        <w:pStyle w:val="BodyText"/>
      </w:pPr>
      <w:r>
        <w:t xml:space="preserve">For students and professionals alike, studying the intersection of web design and regional identity offers valuable insights. The</w:t>
      </w:r>
      <w:r>
        <w:t xml:space="preserve"> </w:t>
      </w:r>
      <w:r>
        <w:rPr>
          <w:bCs/>
          <w:b/>
        </w:rPr>
        <w:t xml:space="preserve">Web Designer</w:t>
      </w:r>
      <w:r>
        <w:t xml:space="preserve"> </w:t>
      </w:r>
      <w:r>
        <w:t xml:space="preserve">is not just building pages; they are building bridges between people, places like Spain Valencia, and the digital future.</w:t>
      </w:r>
    </w:p>
    <w:p>
      <w:r>
        <w:pict>
          <v:rect style="width:0;height:1.5pt" o:hralign="center" o:hrstd="t" o:hr="t"/>
        </w:pict>
      </w:r>
    </w:p>
    <w:p>
      <w:pPr>
        <w:pStyle w:val="FirstParagraph"/>
      </w:pPr>
      <w:r>
        <w:rPr>
          <w:iCs/>
          <w:i/>
        </w:rPr>
        <w:t xml:space="preserve">This report was prepared to highlight the significance of specialized web design practices in enhancing local economies and cultural preservation.</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Digital Architect of the Mediterranean</dc:title>
  <dc:creator/>
  <dc:language>en</dc:language>
  <cp:keywords/>
  <dcterms:created xsi:type="dcterms:W3CDTF">2026-07-29T06:31:19Z</dcterms:created>
  <dcterms:modified xsi:type="dcterms:W3CDTF">2026-07-29T06:31:19Z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