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5" w:name="Xe908e0c1b9bb6feb8d03df8fa04e2c40bec2913"/>
    <w:p>
      <w:pPr>
        <w:pStyle w:val="Heading1"/>
      </w:pPr>
      <w:r>
        <w:t xml:space="preserve">Technical and Cultural Analysis of the Welding Profession</w:t>
      </w:r>
    </w:p>
    <w:p>
      <w:pPr>
        <w:pStyle w:val="FirstParagraph"/>
      </w:pPr>
      <w:r>
        <w:rPr>
          <w:bCs/>
          <w:b/>
        </w:rPr>
        <w:t xml:space="preserve">Title:</w:t>
      </w:r>
      <w:r>
        <w:t xml:space="preserve">A Comprehensive Book Report on Industrial Welding Practices</w:t>
      </w:r>
    </w:p>
    <w:p>
      <w:pPr>
        <w:pStyle w:val="BodyText"/>
      </w:pPr>
      <w:r>
        <w:rPr>
          <w:bCs/>
          <w:b/>
        </w:rPr>
        <w:t xml:space="preserve">Focused Region:</w:t>
      </w:r>
      <w:r>
        <w:t xml:space="preserve">Santiago, Chile</w:t>
      </w:r>
    </w:p>
    <w:p>
      <w:pPr>
        <w:pStyle w:val="BodyText"/>
      </w:pPr>
      <w:r>
        <w:rPr>
          <w:bCs/>
          <w:b/>
        </w:rPr>
        <w:t xml:space="preserve">Date of Publication:</w:t>
      </w:r>
      <w:r>
        <w:t xml:space="preserve">October 26, 2023</w:t>
      </w:r>
    </w:p>
    <w:bookmarkStart w:id="20" w:name="X7ca8fbe7aad19c581a1b441e152a3995e593af2"/>
    <w:p>
      <w:pPr>
        <w:pStyle w:val="Heading2"/>
      </w:pPr>
      <w:r>
        <w:t xml:space="preserve">I. Introduction to the Subject Matter: The Welder</w:t>
      </w:r>
    </w:p>
    <w:p>
      <w:pPr>
        <w:pStyle w:val="FirstParagraph"/>
      </w:pPr>
      <w:r>
        <w:t xml:space="preserve">This book report seeks to provide a comprehensive analysis of the technical, economic, and social dimensions of the profession known as "The Welder." While traditional literature often treats welding merely as a mechanical process—a method of joining materials through heat, pressure, or both—this report argues that welding is a critical pillar of modern industrial infrastructure. Specifically, we must contextualize this trade within the unique geographic and economic landscape of</w:t>
      </w:r>
      <w:r>
        <w:t xml:space="preserve"> </w:t>
      </w:r>
      <w:r>
        <w:rPr>
          <w:bCs/>
          <w:b/>
        </w:rPr>
        <w:t xml:space="preserve">Chile</w:t>
      </w:r>
      <w:r>
        <w:t xml:space="preserve">, with a specific focus on its capital city,</w:t>
      </w:r>
      <w:r>
        <w:t xml:space="preserve"> </w:t>
      </w:r>
      <w:r>
        <w:rPr>
          <w:bCs/>
          <w:b/>
        </w:rPr>
        <w:t xml:space="preserve">Santiago</w:t>
      </w:r>
      <w:r>
        <w:t xml:space="preserve">.</w:t>
      </w:r>
      <w:r>
        <w:t xml:space="preserve"> </w:t>
      </w:r>
      <w:r>
        <w:t xml:space="preserve">The central thesis of our analysis is that the role of the welder has evolved from a purely manual labor position to a highly specialized technical profession. This evolution is particularly pronounced in Santiago, where rapid urbanization and industrial expansion have created an unprecedented demand for high-quality structural integrity. By examining current literature on metallurgy, safety protocols, and industrial applications, we can better understand how the skilled welder serves as the backbone of construction projects ranging from residential complexes in the Providencia district to heavy machinery maintenance hubs in the industrial sectors surrounding Santiago.</w:t>
      </w:r>
    </w:p>
    <w:bookmarkEnd w:id="20"/>
    <w:bookmarkStart w:id="21" w:name="X20f4ad83d903106515ae26814a2caebb1ae2ccd"/>
    <w:p>
      <w:pPr>
        <w:pStyle w:val="Heading2"/>
      </w:pPr>
      <w:r>
        <w:t xml:space="preserve">II. Technical Context: The Science Behind The Welder</w:t>
      </w:r>
    </w:p>
    <w:p>
      <w:pPr>
        <w:pStyle w:val="FirstParagraph"/>
      </w:pPr>
      <w:r>
        <w:t xml:space="preserve">To fully appreciate the significance of a</w:t>
      </w:r>
      <w:r>
        <w:t xml:space="preserve"> </w:t>
      </w:r>
      <w:r>
        <w:rPr>
          <w:bCs/>
          <w:b/>
        </w:rPr>
        <w:t xml:space="preserve">welder</w:t>
      </w:r>
      <w:r>
        <w:t xml:space="preserve">, one must first understand the technical complexities involved. Modern welding is not simply about melting metal; it involves a deep understanding of material science, thermodynamics, and precision engineering. For instance, Shielded Metal Arc Welding (SMAW), Gas Tungsten Arc Welding (GTAW), and Gas Metal Arc Welding (GMAW) each require distinct skill sets.</w:t>
      </w:r>
      <w:r>
        <w:t xml:space="preserve"> </w:t>
      </w:r>
      <w:r>
        <w:t xml:space="preserve">In the context of</w:t>
      </w:r>
      <w:r>
        <w:t xml:space="preserve"> </w:t>
      </w:r>
      <w:r>
        <w:rPr>
          <w:bCs/>
          <w:b/>
        </w:rPr>
        <w:t xml:space="preserve">Chile</w:t>
      </w:r>
      <w:r>
        <w:t xml:space="preserve">, the geological diversity plays a crucial role in determining which welding techniques are most appropriate. The country’s vast mineral resources mean that mining equipment maintenance is a massive industry. Consequently, welders working near Santiago often deal with heavy-duty steel structures used in transport and logistics. The literature suggests that the modern</w:t>
      </w:r>
      <w:r>
        <w:t xml:space="preserve"> </w:t>
      </w:r>
      <w:r>
        <w:rPr>
          <w:bCs/>
          <w:b/>
        </w:rPr>
        <w:t xml:space="preserve">welder</w:t>
      </w:r>
      <w:r>
        <w:t xml:space="preserve"> </w:t>
      </w:r>
      <w:r>
        <w:t xml:space="preserve">must possess certifications not only for basic joint formation but also for specialized applications such as pipe welding and underwater repair, although the latter is less relevant to landlocked Santiago.</w:t>
      </w:r>
      <w:r>
        <w:t xml:space="preserve"> </w:t>
      </w:r>
      <w:r>
        <w:t xml:space="preserve">Furthermore, the transition toward green energy in</w:t>
      </w:r>
      <w:r>
        <w:t xml:space="preserve"> </w:t>
      </w:r>
      <w:r>
        <w:rPr>
          <w:bCs/>
          <w:b/>
        </w:rPr>
        <w:t xml:space="preserve">Chile</w:t>
      </w:r>
      <w:r>
        <w:t xml:space="preserve"> </w:t>
      </w:r>
      <w:r>
        <w:t xml:space="preserve">has introduced new challenges and opportunities for welders. Solar farms in the Atacama region require extensive steel frameworks that are assembled by skilled tradespeople. While these sites are remote, their components are often manufactured or repaired in industrial workshops located within greater Santiago, making the local welder an essential link in the renewable energy supply chain.</w:t>
      </w:r>
    </w:p>
    <w:bookmarkEnd w:id="21"/>
    <w:bookmarkStart w:id="22" w:name="X28c470098ac4754d4ca6aa2f80a2e53f589a46e"/>
    <w:p>
      <w:pPr>
        <w:pStyle w:val="Heading2"/>
      </w:pPr>
      <w:r>
        <w:t xml:space="preserve">III. Socio-Economic Impact: Welding in Santiago</w:t>
      </w:r>
    </w:p>
    <w:p>
      <w:pPr>
        <w:pStyle w:val="FirstParagraph"/>
      </w:pPr>
      <w:r>
        <w:t xml:space="preserve">The city of</w:t>
      </w:r>
      <w:r>
        <w:t xml:space="preserve"> </w:t>
      </w:r>
      <w:r>
        <w:rPr>
          <w:bCs/>
          <w:b/>
        </w:rPr>
        <w:t xml:space="preserve">Santiago</w:t>
      </w:r>
      <w:r>
        <w:t xml:space="preserve"> </w:t>
      </w:r>
      <w:r>
        <w:t xml:space="preserve">serves as a microcosm of Chile’s broader economic trends. As the urban center, it hosts numerous technical training institutes and vocational schools dedicated to producing qualified welders. This report highlights that the perception of welding in Santiago has shifted significantly over the last decade. No longer viewed solely as a job for unskilled labor, welding is increasingly recognized as a prestigious trade requiring academic rigor and practical expertise.</w:t>
      </w:r>
      <w:r>
        <w:t xml:space="preserve"> </w:t>
      </w:r>
      <w:r>
        <w:t xml:space="preserve">The demand for</w:t>
      </w:r>
      <w:r>
        <w:t xml:space="preserve"> </w:t>
      </w:r>
      <w:r>
        <w:rPr>
          <w:bCs/>
          <w:b/>
        </w:rPr>
        <w:t xml:space="preserve">welders</w:t>
      </w:r>
      <w:r>
        <w:t xml:space="preserve"> </w:t>
      </w:r>
      <w:r>
        <w:t xml:space="preserve">in Santiago is driven by several factors:</w:t>
      </w:r>
      <w:r>
        <w:t xml:space="preserve"> </w:t>
      </w:r>
      <w:r>
        <w:t xml:space="preserve">1. **Infrastructure Development:** The continuous expansion of the Metro system and road networks requires constant maintenance and structural reinforcement.</w:t>
      </w:r>
      <w:r>
        <w:t xml:space="preserve"> </w:t>
      </w:r>
      <w:r>
        <w:t xml:space="preserve">2. **Real Estate Construction:** High-rise buildings in central Santiago require steel frames that must be welded with precision to withstand seismic activity, a critical concern in this region of</w:t>
      </w:r>
      <w:r>
        <w:t xml:space="preserve"> </w:t>
      </w:r>
      <w:r>
        <w:rPr>
          <w:bCs/>
          <w:b/>
        </w:rPr>
        <w:t xml:space="preserve">Chile</w:t>
      </w:r>
      <w:r>
        <w:t xml:space="preserve">.</w:t>
      </w:r>
      <w:r>
        <w:t xml:space="preserve"> </w:t>
      </w:r>
      <w:r>
        <w:t xml:space="preserve">3. **Manufacturing Sector:** Local factories producing food products, textiles, and machinery rely on welders to maintain conveyor belts, storage tanks, and production equipment.</w:t>
      </w:r>
      <w:r>
        <w:t xml:space="preserve"> </w:t>
      </w:r>
      <w:r>
        <w:t xml:space="preserve">Literature reviewing labor markets in</w:t>
      </w:r>
      <w:r>
        <w:t xml:space="preserve"> </w:t>
      </w:r>
      <w:r>
        <w:rPr>
          <w:bCs/>
          <w:b/>
        </w:rPr>
        <w:t xml:space="preserve">Chile</w:t>
      </w:r>
      <w:r>
        <w:t xml:space="preserve"> </w:t>
      </w:r>
      <w:r>
        <w:t xml:space="preserve">indicates that skilled welders command higher wages than general construction workers due to the scarcity of certified talent. This economic incentive has led to a surge in enrollment in technical courses focused specifically on welding technologies across Santiago’s municipalities, such as Maipú, Puente Alto, and Las Condes.</w:t>
      </w:r>
    </w:p>
    <w:bookmarkEnd w:id="22"/>
    <w:bookmarkStart w:id="23" w:name="X2f40e203b61adcd1798fb6f9f302bd3aaebc1ea"/>
    <w:p>
      <w:pPr>
        <w:pStyle w:val="Heading2"/>
      </w:pPr>
      <w:r>
        <w:t xml:space="preserve">IV. Safety and Environmental Considerations</w:t>
      </w:r>
    </w:p>
    <w:p>
      <w:pPr>
        <w:pStyle w:val="FirstParagraph"/>
      </w:pPr>
      <w:r>
        <w:t xml:space="preserve">A critical aspect of any discussion regarding the profession of the</w:t>
      </w:r>
      <w:r>
        <w:t xml:space="preserve"> </w:t>
      </w:r>
      <w:r>
        <w:rPr>
          <w:bCs/>
          <w:b/>
        </w:rPr>
        <w:t xml:space="preserve">welder</w:t>
      </w:r>
      <w:r>
        <w:t xml:space="preserve"> </w:t>
      </w:r>
      <w:r>
        <w:t xml:space="preserve">is safety. Welding involves exposure to intense light, high temperatures, toxic fumes, and electrical hazards. In a densely populated urban environment like</w:t>
      </w:r>
      <w:r>
        <w:t xml:space="preserve"> </w:t>
      </w:r>
      <w:r>
        <w:rPr>
          <w:bCs/>
          <w:b/>
        </w:rPr>
        <w:t xml:space="preserve">Santiago</w:t>
      </w:r>
      <w:r>
        <w:t xml:space="preserve">, these risks are compounded by the need to work in confined spaces or near public areas.</w:t>
      </w:r>
      <w:r>
        <w:t xml:space="preserve"> </w:t>
      </w:r>
      <w:r>
        <w:t xml:space="preserve">Recent reports emphasize the importance of strict adherence to international safety standards (such as ISO 3834) within Chilean industries. The book analysis reveals that companies operating in</w:t>
      </w:r>
      <w:r>
        <w:t xml:space="preserve"> </w:t>
      </w:r>
      <w:r>
        <w:rPr>
          <w:bCs/>
          <w:b/>
        </w:rPr>
        <w:t xml:space="preserve">Chile</w:t>
      </w:r>
      <w:r>
        <w:t xml:space="preserve"> </w:t>
      </w:r>
      <w:r>
        <w:t xml:space="preserve">are increasingly investing in advanced ventilation systems and protective gear for their welding teams. Moreover, environmental regulations in</w:t>
      </w:r>
      <w:r>
        <w:t xml:space="preserve"> </w:t>
      </w:r>
      <w:r>
        <w:rPr>
          <w:bCs/>
          <w:b/>
        </w:rPr>
        <w:t xml:space="preserve">Santiago</w:t>
      </w:r>
      <w:r>
        <w:t xml:space="preserve"> </w:t>
      </w:r>
      <w:r>
        <w:t xml:space="preserve">have become stricter regarding the disposal of welding byproducts, such as slag and spent electrodes. This has pushed the industry toward more eco-friendly practices, including improved fume extraction systems and recyclable materials.</w:t>
      </w:r>
      <w:r>
        <w:t xml:space="preserve"> </w:t>
      </w:r>
      <w:r>
        <w:t xml:space="preserve">The modern welder must also be environmentally conscious. In</w:t>
      </w:r>
      <w:r>
        <w:t xml:space="preserve"> </w:t>
      </w:r>
      <w:r>
        <w:rPr>
          <w:bCs/>
          <w:b/>
        </w:rPr>
        <w:t xml:space="preserve">Chile</w:t>
      </w:r>
      <w:r>
        <w:t xml:space="preserve">, where water scarcity is a pressing issue in many regions, industrial processes must minimize waste and energy consumption. Welders are trained to optimize heat input to reduce material distortion and energy usage, aligning with broader national goals of sustainability.</w:t>
      </w:r>
    </w:p>
    <w:bookmarkEnd w:id="23"/>
    <w:bookmarkStart w:id="24" w:name="v.-conclusion-the-future-of-the-trade"/>
    <w:p>
      <w:pPr>
        <w:pStyle w:val="Heading2"/>
      </w:pPr>
      <w:r>
        <w:t xml:space="preserve">V. Conclusion: The Future of the Trade</w:t>
      </w:r>
    </w:p>
    <w:p>
      <w:pPr>
        <w:pStyle w:val="FirstParagraph"/>
      </w:pPr>
      <w:r>
        <w:t xml:space="preserve">In conclusion, this book report affirms that the profession of the</w:t>
      </w:r>
      <w:r>
        <w:t xml:space="preserve"> </w:t>
      </w:r>
      <w:r>
        <w:rPr>
          <w:bCs/>
          <w:b/>
        </w:rPr>
        <w:t xml:space="preserve">welder</w:t>
      </w:r>
      <w:r>
        <w:t xml:space="preserve"> </w:t>
      </w:r>
      <w:r>
        <w:t xml:space="preserve">is dynamic, technically demanding, and economically vital to the development of</w:t>
      </w:r>
      <w:r>
        <w:t xml:space="preserve"> </w:t>
      </w:r>
      <w:r>
        <w:rPr>
          <w:bCs/>
          <w:b/>
        </w:rPr>
        <w:t xml:space="preserve">Santiago</w:t>
      </w:r>
      <w:r>
        <w:t xml:space="preserve"> </w:t>
      </w:r>
      <w:r>
        <w:t xml:space="preserve">and</w:t>
      </w:r>
      <w:r>
        <w:t xml:space="preserve"> </w:t>
      </w:r>
      <w:r>
        <w:rPr>
          <w:bCs/>
          <w:b/>
        </w:rPr>
        <w:t xml:space="preserve">Chile</w:t>
      </w:r>
      <w:r>
        <w:t xml:space="preserve">. It is no longer sufficient to view welding through a narrow lens of manual labor. Instead, it must be understood as a sophisticated engineering discipline that supports the nation’s infrastructure, mining sector, and emerging renewable energy industries.</w:t>
      </w:r>
      <w:r>
        <w:t xml:space="preserve"> </w:t>
      </w:r>
      <w:r>
        <w:t xml:space="preserve">The interplay between technical skill and regional necessity defines the current state of this trade. As</w:t>
      </w:r>
      <w:r>
        <w:t xml:space="preserve"> </w:t>
      </w:r>
      <w:r>
        <w:rPr>
          <w:bCs/>
          <w:b/>
        </w:rPr>
        <w:t xml:space="preserve">Chile</w:t>
      </w:r>
      <w:r>
        <w:t xml:space="preserve"> </w:t>
      </w:r>
      <w:r>
        <w:t xml:space="preserve">continues to modernize its industrial base and address environmental challenges, the role of the welder will only grow in importance. Professionals in</w:t>
      </w:r>
      <w:r>
        <w:t xml:space="preserve"> </w:t>
      </w:r>
      <w:r>
        <w:rPr>
          <w:bCs/>
          <w:b/>
        </w:rPr>
        <w:t xml:space="preserve">Santiago</w:t>
      </w:r>
      <w:r>
        <w:t xml:space="preserve"> </w:t>
      </w:r>
      <w:r>
        <w:t xml:space="preserve">are at the forefront of this change, adapting to new technologies such as robotic welding automation while maintaining the human precision that defines high-quality craftsmanship.</w:t>
      </w:r>
      <w:r>
        <w:t xml:space="preserve"> </w:t>
      </w:r>
      <w:r>
        <w:t xml:space="preserve">For policymakers and educators in</w:t>
      </w:r>
      <w:r>
        <w:t xml:space="preserve"> </w:t>
      </w:r>
      <w:r>
        <w:rPr>
          <w:bCs/>
          <w:b/>
        </w:rPr>
        <w:t xml:space="preserve">Chile</w:t>
      </w:r>
      <w:r>
        <w:t xml:space="preserve">, investing in vocational training for welders is not just an economic strategy but a social imperative. By elevating the status of the</w:t>
      </w:r>
      <w:r>
        <w:t xml:space="preserve"> </w:t>
      </w:r>
      <w:r>
        <w:rPr>
          <w:bCs/>
          <w:b/>
        </w:rPr>
        <w:t xml:space="preserve">welder</w:t>
      </w:r>
      <w:r>
        <w:t xml:space="preserve">, we enhance national productivity, improve safety standards, and contribute to sustainable urban development in cities like</w:t>
      </w:r>
      <w:r>
        <w:t xml:space="preserve"> </w:t>
      </w:r>
      <w:r>
        <w:rPr>
          <w:bCs/>
          <w:b/>
        </w:rPr>
        <w:t xml:space="preserve">Santiago. The future of this trade depends on continuous learning, technological adoption, and a deep respect for the craft that holds our modern world together.</w:t>
      </w:r>
    </w:p>
    <w:p>
      <w:pPr>
        <w:pStyle w:val="BodyText"/>
      </w:pPr>
      <w:r>
        <w:rPr>
          <w:iCs/>
          <w:i/>
        </w:rPr>
        <w:t xml:space="preserve">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the Context of Chile, Santiago</dc:title>
  <dc:creator/>
  <dc:language>en</dc:language>
  <cp:keywords/>
  <dcterms:created xsi:type="dcterms:W3CDTF">2026-07-29T12:25:04Z</dcterms:created>
  <dcterms:modified xsi:type="dcterms:W3CDTF">2026-07-29T12:25:04Z</dcterms:modified>
</cp:coreProperties>
</file>

<file path=docProps/custom.xml><?xml version="1.0" encoding="utf-8"?>
<Properties xmlns="http://schemas.openxmlformats.org/officeDocument/2006/custom-properties" xmlns:vt="http://schemas.openxmlformats.org/officeDocument/2006/docPropsVTypes"/>
</file>