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A</w:t>
      </w:r>
      <w:r>
        <w:t xml:space="preserve"> </w:t>
      </w:r>
      <w:r>
        <w:t xml:space="preserve">Technical</w:t>
      </w:r>
      <w:r>
        <w:t xml:space="preserve"> </w:t>
      </w:r>
      <w:r>
        <w:t xml:space="preserve">and</w:t>
      </w:r>
      <w:r>
        <w:t xml:space="preserve"> </w:t>
      </w:r>
      <w:r>
        <w:t xml:space="preserve">Cultural</w:t>
      </w:r>
      <w:r>
        <w:t xml:space="preserve"> </w:t>
      </w:r>
      <w:r>
        <w:t xml:space="preserve">Analysis</w:t>
      </w:r>
      <w:r>
        <w:t xml:space="preserve"> </w:t>
      </w:r>
      <w:r>
        <w:t xml:space="preserve">for</w:t>
      </w:r>
      <w:r>
        <w:t xml:space="preserve"> </w:t>
      </w:r>
      <w:r>
        <w:t xml:space="preserve">Lyon,</w:t>
      </w:r>
      <w:r>
        <w:t xml:space="preserve"> </w:t>
      </w:r>
      <w:r>
        <w:t xml:space="preserve">France</w:t>
      </w:r>
    </w:p>
    <w:bookmarkStart w:id="26" w:name="Xf8853d8cebf43170c02bd84ee5d5a787b03c9ae"/>
    <w:p>
      <w:pPr>
        <w:pStyle w:val="Heading1"/>
      </w:pPr>
      <w:r>
        <w:t xml:space="preserve">Book Report: The Welder – Forging Connections in Lyon, France</w:t>
      </w:r>
    </w:p>
    <w:p>
      <w:pPr>
        <w:pStyle w:val="FirstParagraph"/>
      </w:pPr>
      <w:r>
        <w:rPr>
          <w:bCs/>
          <w:b/>
        </w:rPr>
        <w:t xml:space="preserve">Date:</w:t>
      </w:r>
      <w:r>
        <w:t xml:space="preserve"> </w:t>
      </w:r>
      <w:r>
        <w:t xml:space="preserve">October 26, 2023</w:t>
      </w:r>
      <w:r>
        <w:br/>
      </w:r>
      <w:r>
        <w:rPr>
          <w:bCs/>
          <w:b/>
        </w:rPr>
        <w:t xml:space="preserve">Author/Subject:</w:t>
      </w:r>
      <w:r>
        <w:t xml:space="preserve"> </w:t>
      </w:r>
      <w:r>
        <w:rPr>
          <w:bCs/>
          <w:b/>
        </w:rPr>
        <w:t xml:space="preserve">Context:</w:t>
      </w:r>
      <w:r>
        <w:t xml:space="preserve"> </w:t>
      </w:r>
      <w:r>
        <w:t xml:space="preserve">Cultural and Technical Analysis for the Region of Lyon, France</w:t>
      </w:r>
    </w:p>
    <w:bookmarkStart w:id="20" w:name="Xa6f7b3029a9f0633190b2bfd3b5261955d455c5"/>
    <w:p>
      <w:pPr>
        <w:pStyle w:val="Heading2"/>
      </w:pPr>
      <w:r>
        <w:t xml:space="preserve">I. Introduction: The Spark of Narrative in an Industrial Heartland</w:t>
      </w:r>
    </w:p>
    <w:p>
      <w:pPr>
        <w:pStyle w:val="FirstParagraph"/>
      </w:pPr>
      <w:r>
        <w:t xml:space="preserve">In the bustling industrial landscape of France, particularly within the dynamic metropolitan area known as France Lyon (Lyon), the role of technical professions is often celebrated not just for their economic output but for their profound human narratives. This Book Report serves as a comprehensive analysis of "The Welder," a narrative work that explores the life, labor, and legacy of those who fuse metal together. For an audience in France Lyon, this report is particularly relevant given the region’s rich history in metallurgy, chemical processing, and heavy industry. The story of</w:t>
      </w:r>
      <w:r>
        <w:t xml:space="preserve"> </w:t>
      </w:r>
      <w:r>
        <w:rPr>
          <w:bCs/>
          <w:b/>
        </w:rPr>
        <w:t xml:space="preserve">Welder</w:t>
      </w:r>
      <w:r>
        <w:t xml:space="preserve"> </w:t>
      </w:r>
      <w:r>
        <w:t xml:space="preserve">is not merely a technical manual or a dry biography; it is a testament to the artisan’s soul amidst the roar of machinery. It bridges the gap between cold steel and warm humanity, offering insights that resonate deeply with workers in Lyon's numerous industrial zones, such as Gerland and Vénissieux.</w:t>
      </w:r>
    </w:p>
    <w:bookmarkEnd w:id="20"/>
    <w:bookmarkStart w:id="21" w:name="X3a02b1f3a406c5ab3cfbb9a8aded59e762db749"/>
    <w:p>
      <w:pPr>
        <w:pStyle w:val="Heading2"/>
      </w:pPr>
      <w:r>
        <w:t xml:space="preserve">II. Thematic Overview: Mastery Over Matter</w:t>
      </w:r>
    </w:p>
    <w:p>
      <w:pPr>
        <w:pStyle w:val="FirstParagraph"/>
      </w:pPr>
      <w:r>
        <w:t xml:space="preserve">The central theme of "The Welder" revolves around the concept of control and chaos. Welding is an act of creation through destruction; it requires the intense heat necessary to melt base metals so they can fuse into a single, stronger entity. The narrative mirrors this process by examining how individuals forge their identities through the trials of labor. For residents and workers in France Lyon, this metaphor holds significant weight. Lyon has long been known as "la capitale de la gastronomie" (the capital of gastronomy), but it is equally proud of its industrial past, particularly in silk weaving (les canuts) and chemical manufacturing. The book highlights how the</w:t>
      </w:r>
      <w:r>
        <w:t xml:space="preserve"> </w:t>
      </w:r>
      <w:r>
        <w:rPr>
          <w:bCs/>
          <w:b/>
        </w:rPr>
        <w:t xml:space="preserve">Welder</w:t>
      </w:r>
      <w:r>
        <w:t xml:space="preserve"> </w:t>
      </w:r>
      <w:r>
        <w:t xml:space="preserve">shares a similar legacy with these historical craftsmen—finding dignity in precision, danger, and physical exertion.</w:t>
      </w:r>
    </w:p>
    <w:p>
      <w:pPr>
        <w:pStyle w:val="BodyText"/>
      </w:pPr>
      <w:r>
        <w:t xml:space="preserve">The text delves into the sensory experience of welding: the blinding arc light, the smell of ozone and burnt metal, and the rhythmic hum of ventilation systems. These details are not merely decorative; they ground the reader in a reality that is familiar to many in Lyon’s industrial sector. The narrative suggests that mastering such a volatile craft requires not just technical skill but an almost meditative state of focus, akin to the precision required in high-end textile manufacturing or culinary arts, which Lyon is famous for.</w:t>
      </w:r>
    </w:p>
    <w:bookmarkEnd w:id="21"/>
    <w:bookmarkStart w:id="22" w:name="X89f33bb64f6c5ba8920dab77c0bcf9776215204"/>
    <w:p>
      <w:pPr>
        <w:pStyle w:val="Heading2"/>
      </w:pPr>
      <w:r>
        <w:t xml:space="preserve">III. Character Development: The Artisan as Hero</w:t>
      </w:r>
    </w:p>
    <w:p>
      <w:pPr>
        <w:pStyle w:val="FirstParagraph"/>
      </w:pPr>
      <w:r>
        <w:t xml:space="preserve">The protagonist of "The Welder" is portrayed not as a mere laborer but as an engineer of aesthetics and structural integrity. This characterization challenges the stereotype of industrial work as repetitive or mindless. Instead, the book presents welding as a form of artistic expression where every bead weld is a stroke on canvas. In the context of France Lyon, this perspective elevates the status of technical professions locally. It aligns with French cultural values that respect *l'art de vivre* (the art of living) and *savoir-faire* (know-how). The protagonist’s journey reflects the struggles many workers face: balancing safety regulations with production pressures, dealing with physical exhaustion, and seeking recognition for specialized skills.</w:t>
      </w:r>
    </w:p>
    <w:p>
      <w:pPr>
        <w:pStyle w:val="BodyText"/>
      </w:pPr>
      <w:r>
        <w:t xml:space="preserve">The supporting characters in the narrative include engineers, project managers, and fellow welders from diverse backgrounds. This diversity mirrors the multicultural fabric of modern Lyon. The interactions between these characters highlight themes of camaraderie and mentorship. For instance, a scene describing an experienced welder teaching a novice how to hold the electrode at precisely forty-five degrees serves as a powerful metaphor for cultural transmission in France Lyon, where immigrant communities have played pivotal roles in the city’s industrial development.</w:t>
      </w:r>
    </w:p>
    <w:bookmarkEnd w:id="22"/>
    <w:bookmarkStart w:id="23" w:name="Xb8a8f35e51ccf13abc4d43940540bd5fc46ab6b"/>
    <w:p>
      <w:pPr>
        <w:pStyle w:val="Heading2"/>
      </w:pPr>
      <w:r>
        <w:t xml:space="preserve">IV. Technical Accuracy and Industrial Relevance</w:t>
      </w:r>
    </w:p>
    <w:p>
      <w:pPr>
        <w:pStyle w:val="FirstParagraph"/>
      </w:pPr>
      <w:r>
        <w:rPr>
          <w:bCs/>
          <w:b/>
        </w:rPr>
        <w:t xml:space="preserve">Note for Local Readers:</w:t>
      </w:r>
      <w:r>
        <w:t xml:space="preserve"> </w:t>
      </w:r>
      <w:r>
        <w:t xml:space="preserve">The technical descriptions provided in "The Welder" are remarkably accurate regarding modern welding techniques, including TIG (Tungsten Inert Gas) and MIG (Metal Inert Gas) processes. For professionals in France Lyon, particularly those involved in nuclear energy facilities like the nearby Bugey site or aerospace manufacturing hubs, these details provide a valid reflection of their daily challenges.</w:t>
      </w:r>
    </w:p>
    <w:p>
      <w:pPr>
        <w:pStyle w:val="BodyText"/>
      </w:pPr>
      <w:r>
        <w:t xml:space="preserve">The book does not shy away from the dangers inherent in welding. It discusses respiratory health risks, eye strain (arc eye), and the importance of proper ventilation. This is crucial for awareness campaigns in Lyon’s industrial districts, where environmental safety is a growing concern. By presenting these hazards realistically yet responsibly, "The Welder" serves as both an entertainment piece and a subtle educational tool regarding occupational health and safety standards compliant with European Union directives.</w:t>
      </w:r>
    </w:p>
    <w:bookmarkEnd w:id="23"/>
    <w:bookmarkStart w:id="24" w:name="X9d2264379a9cceeb112ca18024b36b6d916303c"/>
    <w:p>
      <w:pPr>
        <w:pStyle w:val="Heading2"/>
      </w:pPr>
      <w:r>
        <w:t xml:space="preserve">V. Cultural Synthesis: Bridging Tradition and Modernity</w:t>
      </w:r>
    </w:p>
    <w:p>
      <w:pPr>
        <w:pStyle w:val="FirstParagraph"/>
      </w:pPr>
      <w:r>
        <w:t xml:space="preserve">Lyon is a city of bridges, connecting the Rhône and Saône rivers, as well as historical epochs. Similarly, "The Welder" acts as a literary bridge between traditional craftsmanship and modern industrial automation. The narrative questions whether robots will replace human welders or if the human touch remains irreplaceable in complex structural assemblies. This debate is highly pertinent in France Lyon, where innovation hubs are constantly updating factory floors with AI-driven machinery while still relying on skilled humans for quality control and intricate repairs.</w:t>
      </w:r>
    </w:p>
    <w:p>
      <w:pPr>
        <w:pStyle w:val="BodyText"/>
      </w:pPr>
      <w:r>
        <w:t xml:space="preserve">The author effectively uses the metaphor of welding to discuss social cohesion. Just as different metals require specific heat treatments to fuse without cracking, society requires understanding and adaptation to integrate diverse groups. In France Lyon, a city known for its vibrant cultural festivals like Fête des Lumières (Festival of Lights), this message is timely. The light from the welding arc is compared poetically to the lights of the festival, suggesting that industrial labor contributes to the city’s glow just as much as artistic performances.</w:t>
      </w:r>
    </w:p>
    <w:bookmarkEnd w:id="24"/>
    <w:bookmarkStart w:id="25" w:name="Xe2cfaa8649643e296289329ed497c0633c0a002"/>
    <w:p>
      <w:pPr>
        <w:pStyle w:val="Heading2"/>
      </w:pPr>
      <w:r>
        <w:t xml:space="preserve">VI. Conclusion: Why France Lyon Should Read "The Welder"</w:t>
      </w:r>
    </w:p>
    <w:p>
      <w:pPr>
        <w:pStyle w:val="FirstParagraph"/>
      </w:pPr>
      <w:r>
        <w:t xml:space="preserve">In conclusion, "The Welder" is more than a story about joining metal; it is a profound exploration of human resilience, skill, and identity in an industrial setting. For the readership in France Lyon, this book offers validation of their professional identities and deeper insight into the cultural fabric that binds technical workers with artists and scientists alike. It champions the idea that every spark has a story, every joint has integrity, and every worker deserves recognition.</w:t>
      </w:r>
    </w:p>
    <w:p>
      <w:pPr>
        <w:pStyle w:val="BodyText"/>
      </w:pPr>
      <w:r>
        <w:t xml:space="preserve">We recommend "The Welder" for community centers in Lyon’s industrial quarters, vocational training institutes (*formations professionnelles*), and local libraries. By engaging with this text, the community can foster greater respect for technical professions and encourage dialogue between traditional tradesmen and modern technological innovators. The book reminds us that whether in the high-tech labs of La Doua or the welding shops of Mions, it is human hands and hearts that truly build our world.</w:t>
      </w:r>
    </w:p>
    <w:p>
      <w:r>
        <w:pict>
          <v:rect style="width:0;height:1.5pt" o:hralign="center" o:hrstd="t" o:hr="t"/>
        </w:pict>
      </w:r>
    </w:p>
    <w:p>
      <w:pPr>
        <w:pStyle w:val="FirstParagraph"/>
      </w:pPr>
      <w:r>
        <w:rPr>
          <w:iCs/>
          <w:i/>
        </w:rPr>
        <w:t xml:space="preserve">This report was prepared to highlight the intersection of industrial narrative and local cultural appreciation in Lyon, France.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A Technical and Cultural Analysis for Lyon, France</dc:title>
  <dc:creator/>
  <dc:language>en</dc:language>
  <cp:keywords/>
  <dcterms:created xsi:type="dcterms:W3CDTF">2026-07-30T02:17:20Z</dcterms:created>
  <dcterms:modified xsi:type="dcterms:W3CDTF">2026-07-30T02:17:20Z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