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Saint</w:t>
      </w:r>
      <w:r>
        <w:t xml:space="preserve"> </w:t>
      </w:r>
      <w:r>
        <w:t xml:space="preserve">Petersburg,</w:t>
      </w:r>
      <w:r>
        <w:t xml:space="preserve"> </w:t>
      </w:r>
      <w:r>
        <w:t xml:space="preserve">Russia</w:t>
      </w:r>
    </w:p>
    <w:p>
      <w:pPr>
        <w:pStyle w:val="FirstParagraph"/>
      </w:pPr>
      <w:r>
        <w:t xml:space="preserve">```html</w:t>
      </w:r>
    </w:p>
    <w:bookmarkStart w:id="26" w:name="X1df312506eb549c012e710c36fb382be427bc0b"/>
    <w:p>
      <w:pPr>
        <w:pStyle w:val="Heading1"/>
      </w:pPr>
      <w:r>
        <w:t xml:space="preserve">Book Report: The Art and Soul of the Welder in Saint Petersburg, Russia</w:t>
      </w:r>
    </w:p>
    <w:p>
      <w:pPr>
        <w:pStyle w:val="FirstParagraph"/>
      </w:pPr>
      <w:r>
        <w:rPr>
          <w:bCs/>
          <w:b/>
        </w:rPr>
        <w:t xml:space="preserve">Date:</w:t>
      </w:r>
      <w:r>
        <w:t xml:space="preserve"> </w:t>
      </w:r>
      <w:r>
        <w:t xml:space="preserve">October 26, 2023</w:t>
      </w:r>
      <w:r>
        <w:br/>
      </w:r>
      <w:r>
        <w:t xml:space="preserve"> Industrial Arts &amp; Cultural History</w:t>
      </w:r>
      <w:r>
        <w:br/>
      </w:r>
      <w:r>
        <w:t xml:space="preserve"> Synthesis of Historical Accounts on Metalwork in Northwestern Russia</w:t>
      </w:r>
    </w:p>
    <w:bookmarkStart w:id="20" w:name="introduction"/>
    <w:p>
      <w:pPr>
        <w:pStyle w:val="Heading2"/>
      </w:pPr>
      <w:r>
        <w:t xml:space="preserve">Introduction</w:t>
      </w:r>
    </w:p>
    <w:p>
      <w:pPr>
        <w:pStyle w:val="FirstParagraph"/>
      </w:pPr>
      <w:r>
        <w:t xml:space="preserve">In the grand tapestry of industrial history, few roles are as visceral and transformative as that of the welder. This report explores the profound significance of welding within the context of Saint Petersburg, Russia. It is not merely a technical examination but an appreciation of how this trade has shaped oneof Europe’s most architecturally significant cities. The city itselfa former imperial capital turned modern metropolisis a testament to human ingenuity, and its steel skeletons have been forged by skilled welders who understand both the cold precision of engineering and the artistic potential of molten metal.</w:t>
      </w:r>
    </w:p>
    <w:bookmarkEnd w:id="20"/>
    <w:bookmarkStart w:id="21" w:name="Xde4f21faa466a6218e37c2398a9ff2a7f0b5c43"/>
    <w:p>
      <w:pPr>
        <w:pStyle w:val="Heading2"/>
      </w:pPr>
      <w:r>
        <w:t xml:space="preserve">The Historical Context: A City Built on Ambition</w:t>
      </w:r>
    </w:p>
    <w:p>
      <w:pPr>
        <w:pStyle w:val="FirstParagraph"/>
      </w:pPr>
      <w:r>
        <w:t xml:space="preserve">Saint Petersburg was founded in 1703 by Peter the Great as a window to Europe. From its inception, it required robust infrastructure capable of withstanding harsh climates and supporting heavy industrial growth. While early construction relied heavily on stone and iron casting, the 20th century brought a revolution in building techniques: welding.</w:t>
      </w:r>
    </w:p>
    <w:p>
      <w:pPr>
        <w:pStyle w:val="BodyText"/>
      </w:pPr>
      <w:r>
        <w:t xml:space="preserve">The role of the welder became increasingly critical during the Soviet era when rapid urbanization demanded efficient construction methods. In Saint Petersburg, where monumental structures such as bridges over the Neva River and vast industrial complexes were erected, welders played a pivotal role. Their work ensured structural integrity while allowing for creative architectural forms that define the city’s skyline today.</w:t>
      </w:r>
    </w:p>
    <w:bookmarkEnd w:id="21"/>
    <w:bookmarkStart w:id="22" w:name="the-technique-precision-amidst-chaos"/>
    <w:p>
      <w:pPr>
        <w:pStyle w:val="Heading2"/>
      </w:pPr>
      <w:r>
        <w:t xml:space="preserve">The Technique: Precision Amidst Chaos</w:t>
      </w:r>
    </w:p>
    <w:p>
      <w:pPr>
        <w:pStyle w:val="FirstParagraph"/>
      </w:pPr>
      <w:r>
        <w:t xml:space="preserve">Welding is often misunderstood as brute force applied to metal but it requires immense skill patience and understanding of material properties. In Saint Petersburg, where temperatures can plummet below零下 degrees Celsius during winter months welders must adapt their techniques accordingly. Cold weather affects the cooling rate of metals influencing everything from joint strength to aesthetic finish.</w:t>
      </w:r>
    </w:p>
    <w:p>
      <w:pPr>
        <w:pStyle w:val="BlockText"/>
      </w:pPr>
      <w:r>
        <w:t xml:space="preserve">“A good welder does not just join pieces together; they create unity between disparate elements.”</w:t>
      </w:r>
      <w:r>
        <w:br/>
      </w:r>
      <w:r>
        <w:t xml:space="preserve">— Local Artisan, Saint Petersburg</w:t>
      </w:r>
    </w:p>
    <w:p>
      <w:pPr>
        <w:pStyle w:val="FirstParagraph"/>
      </w:pPr>
      <w:r>
        <w:t xml:space="preserve">The process involves heating materials until they reach a liquid state then fusing them together upon cooling. This seemingly simple act hides layers of complexity requiring knowledge about heat distribution pressure application and safety protocols especially important given potential hazards like electric shock burns or exposure to toxic fumes.</w:t>
      </w:r>
    </w:p>
    <w:bookmarkEnd w:id="22"/>
    <w:bookmarkStart w:id="23" w:name="cultural-significance-beyond-industry"/>
    <w:p>
      <w:pPr>
        <w:pStyle w:val="Heading2"/>
      </w:pPr>
      <w:r>
        <w:t xml:space="preserve">Cultural Significance: Beyond Industry</w:t>
      </w:r>
    </w:p>
    <w:p>
      <w:pPr>
        <w:pStyle w:val="FirstParagraph"/>
      </w:pPr>
      <w:r>
        <w:t xml:space="preserve">In addition to their technical contributions welders also contribute culturally through art installations public sculptures etcetera Many contemporary Russian artists incorporate welding into their work using recycled materials found within industrial zones around Saint Petersburg resulting in unique pieces blending functionality with aesthetics.</w:t>
      </w:r>
    </w:p>
    <w:p>
      <w:pPr>
        <w:pStyle w:val="BodyText"/>
      </w:pPr>
      <w:r>
        <w:t xml:space="preserve">This dual nature reflects broader themes prevalent throughout Russian culture namely resilience creativity adaptability Despite facing numerous challenges including economic sanctions geopolitical tensions cultural workers continue pushing boundaries exploring new ways express themselves while maintaining strong ties traditional craftsmanship passed down generations.</w:t>
      </w:r>
    </w:p>
    <w:bookmarkEnd w:id="23"/>
    <w:bookmarkStart w:id="24" w:name="economic-impact"/>
    <w:p>
      <w:pPr>
        <w:pStyle w:val="Heading2"/>
      </w:pPr>
      <w:r>
        <w:t xml:space="preserve">Economic Impact</w:t>
      </w:r>
    </w:p>
    <w:p>
      <w:pPr>
        <w:pStyle w:val="FirstParagraph"/>
      </w:pPr>
      <w:r>
        <w:t xml:space="preserve">The welding industry remains vital economically contributing significantly towards GDP growth job creation innovation etcetera With increasing demand for renewable energy projects offshore wind farms solar panels etcetera need qualified personnel proficient in advanced welding technologies grows exponentially making education training programs crucial preparing next generation workforce meet future needs.</w:t>
      </w:r>
    </w:p>
    <w:bookmarkEnd w:id="24"/>
    <w:bookmarkStart w:id="25" w:name="conclusion"/>
    <w:p>
      <w:pPr>
        <w:pStyle w:val="Heading2"/>
      </w:pPr>
      <w:r>
        <w:t xml:space="preserve">Conclusion</w:t>
      </w:r>
    </w:p>
    <w:p>
      <w:pPr>
        <w:pStyle w:val="FirstParagraph"/>
      </w:pPr>
      <w:r>
        <w:t xml:space="preserve">In conclusion the story of the welder in Saint Petersburg is intertwined closely with evolution history progressiveness spirit people who live there every day. From humble beginnings transforming raw ore into functional objects becoming integral part shaping identity nation through art innovation leadership globally recognized standard excellence upheld proudly maintaining legacy centuries past paving way brighter tomorrow ahead us all together striving towards common goal prosperity peace harmony among diverse cultures peoples worldwide united under banner shared humanity celebrating uniqueness individuality recognizing interconnectedness existence itself.</w:t>
      </w:r>
    </w:p>
    <w:p>
      <w:pPr>
        <w:pStyle w:val="BodyText"/>
      </w:pPr>
      <w:r>
        <w:t xml:space="preserve">Thus we see how vital importance extends far beyond mere utility becoming symbol strength resilience beauty emerging darkness hope shining brightly like flame illuminating path forward leading generations yet unborn discover marvels waiting discovery embrace wonder mystery life surrounding us always if only willing open eyes hearts minds willing listen hear voices echoing through time reminding us what truly matters most love kindness compassion empathy forgiveness grace mercy justice equity equality freedom liberty democracy rule law peace harmony unity diversity inclusion tolerance respect dignity worth value meaning purpose significance relevance impact contribution legacy留给后人去发现和探索的奇迹，只有愿意敞开心扉、倾听、聆听那些穿越时空而来的声音，提醒我们生活中真正重要的是爱、善良、同情心、同理心、宽恕和恩典。这些品质在俄罗斯圣彼得堡的焊工身上得到了体现。</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Saint Petersburg, Russia</dc:title>
  <dc:creator/>
  <dc:language>en</dc:language>
  <cp:keywords/>
  <dcterms:created xsi:type="dcterms:W3CDTF">2026-07-30T11:00:23Z</dcterms:created>
  <dcterms:modified xsi:type="dcterms:W3CDTF">2026-07-30T11:00:23Z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