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Welding</w:t>
      </w:r>
      <w:r>
        <w:t xml:space="preserve"> </w:t>
      </w:r>
      <w:r>
        <w:t xml:space="preserve">in</w:t>
      </w:r>
      <w:r>
        <w:t xml:space="preserve"> </w:t>
      </w:r>
      <w:r>
        <w:t xml:space="preserve">Spain</w:t>
      </w:r>
      <w:r>
        <w:t xml:space="preserve"> </w:t>
      </w:r>
      <w:r>
        <w:t xml:space="preserve">Valencia</w:t>
      </w:r>
    </w:p>
    <w:bookmarkStart w:id="29" w:name="Xe9ecefece867b8caf3c9f13fcd25f2a38c393ec"/>
    <w:p>
      <w:pPr>
        <w:pStyle w:val="Heading1"/>
      </w:pPr>
      <w:r>
        <w:t xml:space="preserve">The Art and Science of Welding in Spain Valencia: A Comprehensive Book Report</w:t>
      </w:r>
    </w:p>
    <w:p>
      <w:pPr>
        <w:pStyle w:val="FirstParagraph"/>
      </w:pPr>
      <w:r>
        <w:rPr>
          <w:bCs/>
          <w:b/>
        </w:rPr>
        <w:t xml:space="preserve">Date:</w:t>
      </w:r>
      <w:r>
        <w:t xml:space="preserve"> </w:t>
      </w:r>
      <w:r>
        <w:t xml:space="preserve">May 24, 2024</w:t>
      </w:r>
    </w:p>
    <w:p>
      <w:pPr>
        <w:pStyle w:val="BodyText"/>
      </w:pPr>
      <w:r>
        <w:t xml:space="preserve"> </w:t>
      </w:r>
      <w:r>
        <w:t xml:space="preserve"> </w:t>
      </w:r>
      <w:r>
        <w:t xml:space="preserve"> </w:t>
      </w:r>
    </w:p>
    <w:p>
      <w:pPr>
        <w:pStyle w:val="BodyText"/>
      </w:pPr>
      <w:r>
        <w:rPr>
          <w:bCs/>
          <w:b/>
        </w:rPr>
        <w:t xml:space="preserve">Subject:</w:t>
      </w:r>
    </w:p>
    <w:p>
      <w:pPr>
        <w:pStyle w:val="BodyText"/>
      </w:pPr>
      <w:r>
        <w:t xml:space="preserve">   &amp;</w:t>
      </w:r>
      <w:r>
        <w:t xml:space="preserve"> </w:t>
      </w:r>
      <w:r>
        <w:t xml:space="preserve"> &lt;p&gt;</w:t>
      </w:r>
      <w:r>
        <w:rPr>
          <w:iCs/>
          <w:i/>
        </w:rPr>
        <w:t xml:space="preserve">"Welder"</w:t>
      </w:r>
      <w:r>
        <w:t xml:space="preserve">: The Essential Guide to Modern Metal Joining Techniques and Industrial Applications. Note: Since "Welder" is a profession rather than a specific copyrighted book title, this report synthesizes the core principles of welding as documented in standard industrial engineering textbooks, technical manuals, and regional construction guides prevalent in Southern Europe.</w:t>
      </w:r>
    </w:p>
    <w:p>
      <w:pPr>
        <w:pStyle w:val="BodyText"/>
      </w:pPr>
      <w:r>
        <w:t xml:space="preserve">   </w:t>
      </w:r>
      <w:r>
        <w:t xml:space="preserve"> </w:t>
      </w:r>
      <w:r>
        <w:t xml:space="preserve"> </w:t>
      </w:r>
    </w:p>
    <w:bookmarkStart w:id="20" w:name="introduction"/>
    <w:p>
      <w:pPr>
        <w:pStyle w:val="Heading2"/>
      </w:pPr>
      <w:r>
        <w:t xml:space="preserve">Introduction</w:t>
      </w:r>
    </w:p>
    <w:p>
      <w:pPr>
        <w:pStyle w:val="FirstParagraph"/>
      </w:pPr>
      <w:r>
        <w:t xml:space="preserve">In the heart of Mediterranean industry, few trades hold as much weight as that of the welder. This book report analyzes the critical role welding plays within modern engineering and construction sectors, specifically contextualized for Spain Valencia. The city and province of Valencia represent a unique industrial hub in Europe, blending traditional craftsmanship with advanced manufacturing capabilities.</w:t>
      </w:r>
    </w:p>
    <w:p>
      <w:pPr>
        <w:pStyle w:val="BodyText"/>
      </w:pPr>
      <w:r>
        <w:t xml:space="preserve">The purpose of this report is to evaluate the technical knowledge required to become a proficient welder, the regulatory environment specific to Spain Valencia, and how these elements intersect with global standards. By examining key texts on welding metallurgy, safety protocols (such as UNE-EN ISO standards), and practical application techniques relevant to the Valencian industrial climate (including marine engineering in Port Saplaya and automotive parts near Alzira), this report highlights why mastering "Welder" skills is pivotal for regional economic stability.</w:t>
      </w:r>
    </w:p>
    <w:bookmarkEnd w:id="20"/>
    <w:bookmarkStart w:id="24" w:name="core-themes-and-technical-content"/>
    <w:p>
      <w:pPr>
        <w:pStyle w:val="Heading2"/>
      </w:pPr>
      <w:r>
        <w:t xml:space="preserve">Core Themes and Technical Content</w:t>
      </w:r>
    </w:p>
    <w:p>
      <w:pPr>
        <w:pStyle w:val="FirstParagraph"/>
      </w:pPr>
      <w:r>
        <w:t xml:space="preserve">The primary theme of the literature surrounding welding is the transformation of raw metal into structural integrity. The concept of "Welder" extends beyond mere operation; it encompasses an understanding of heat dynamics, material science, and precision.</w:t>
      </w:r>
    </w:p>
    <w:p>
      <w:pPr>
        <w:pStyle w:val="BodyText"/>
      </w:pPr>
      <w:r>
        <w:t xml:space="preserve">   </w:t>
      </w:r>
    </w:p>
    <w:bookmarkStart w:id="21" w:name="metallurgical-fundamentals"/>
    <w:p>
      <w:pPr>
        <w:pStyle w:val="Heading3"/>
      </w:pPr>
      <w:r>
        <w:t xml:space="preserve">1. Metallurgical Fundamentals</w:t>
      </w:r>
    </w:p>
    <w:p>
      <w:pPr>
        <w:pStyle w:val="FirstParagraph"/>
      </w:pPr>
      <w:r>
        <w:t xml:space="preserve">&lt;p&gt;&lt;/p&gt; </w:t>
      </w:r>
      <w:r>
        <w:t xml:space="preserve"> </w:t>
      </w:r>
      <w:r>
        <w:t xml:space="preserve">&lt;p&gt;A significant portion of the literature focuses on the metallurgy behind welding. In Spain Valencia, industries ranging from food processing plant maintenance to high-speed rail component manufacturing require welders who understand how different metals react to thermal stress. The books emphasize that a successful weld is not just about joining two pieces of metal but ensuring the joint has equal or greater strength than the base material. This is particularly crucial in Spain Valencia's diverse industrial landscape, where humidity from the Mediterranean coast can accelerate corrosion if proper welding techniques (such as TIG welding for stainless steel) are not employed.&lt;/p&gt; </w:t>
      </w:r>
    </w:p>
    <w:bookmarkEnd w:id="21"/>
    <w:bookmarkStart w:id="22" w:name="safety-and-regulatory-compliance"/>
    <w:p>
      <w:pPr>
        <w:pStyle w:val="Heading3"/>
      </w:pPr>
      <w:r>
        <w:t xml:space="preserve">2. Safety and Regulatory Compliance</w:t>
      </w:r>
    </w:p>
    <w:p>
      <w:pPr>
        <w:pStyle w:val="FirstParagraph"/>
      </w:pPr>
      <w:r>
        <w:t xml:space="preserve">Safety is paramount in any discussion of "Welder" professions. The literature extensively covers personal protective equipment (PPE), ventilation requirements, and fire prevention. In Spain Valencia, these guidelines are not just recommendations but legal obligations under the Ley de Prevención de Riesgos Laborales (Law on Prevention of Occupational Risks). The books detail how local regulations align with EU directives, ensuring that workers in Valencian factories are protected against arc flash, fumes from zinc or galvanized steel often used in coastal construction, and electrical hazards.</w:t>
      </w:r>
    </w:p>
    <w:bookmarkEnd w:id="22"/>
    <w:bookmarkStart w:id="23" w:name="practical-applications-in-spain-valencia"/>
    <w:p>
      <w:pPr>
        <w:pStyle w:val="Heading3"/>
      </w:pPr>
      <w:r>
        <w:t xml:space="preserve">3. Practical Applications in Spain Valencia</w:t>
      </w:r>
    </w:p>
    <w:p>
      <w:pPr>
        <w:pStyle w:val="FirstParagraph"/>
      </w:pPr>
      <w:r>
        <w:t xml:space="preserve">   </w:t>
      </w:r>
      <w:r>
        <w:t xml:space="preserve"> </w:t>
      </w:r>
      <w:r>
        <w:t xml:space="preserve">&lt;p&gt;The geographical context of Spain Valencia influences the specific welding techniques highlighted. For instance:</w:t>
      </w:r>
      <w:r>
        <w:t xml:space="preserve"> </w:t>
      </w:r>
      <w:r>
        <w:t xml:space="preserve">&lt;/ul&gt;</w:t>
      </w:r>
      <w:r>
        <w:t xml:space="preserve"> </w:t>
      </w:r>
      <w:r>
        <w:t xml:space="preserve">&lt;li&gt;</w:t>
      </w:r>
      <w:r>
        <w:rPr>
          <w:bCs/>
          <w:b/>
        </w:rPr>
        <w:t xml:space="preserve">Marine Industry:</w:t>
      </w:r>
      <w:r>
        <w:t xml:space="preserve"> </w:t>
      </w:r>
      <w:r>
        <w:t xml:space="preserve">In areas like Gandia and Port Saplaya, "Welder" professionals are heavily involved in shipbuilding and repair. The texts discuss corrosion-resistant alloys and underwater welding techniques adapted for Mediterranean conditions.&lt;/li&gt;</w:t>
      </w:r>
      <w:r>
        <w:t xml:space="preserve"> </w:t>
      </w:r>
      <w:r>
        <w:t xml:space="preserve">&lt;li&gt;</w:t>
      </w:r>
      <w:r>
        <w:rPr>
          <w:bCs/>
          <w:b/>
        </w:rPr>
        <w:t xml:space="preserve">Agricultural Machinery:</w:t>
      </w:r>
      <w:r>
        <w:t xml:space="preserve"> </w:t>
      </w:r>
      <w:r>
        <w:t xml:space="preserve">Given Valencia's status as a major agricultural exporter (oranges, rice, etc.), there is a strong emphasis on repairing heavy machinery. The books provide case studies on welding cast iron and aluminum alloys commonly found in tractors and harvesters.&lt;/li&gt;</w:t>
      </w:r>
      <w:r>
        <w:t xml:space="preserve"> </w:t>
      </w:r>
      <w:r>
        <w:t xml:space="preserve">&lt;li&gt;</w:t>
      </w:r>
      <w:r>
        <w:rPr>
          <w:bCs/>
          <w:b/>
        </w:rPr>
        <w:t xml:space="preserve">Architecture and Construction:</w:t>
      </w:r>
      <w:r>
        <w:t xml:space="preserve"> </w:t>
      </w:r>
      <w:r>
        <w:t xml:space="preserve">With the ongoing urban development in Spain Valencia, structural steel welding for bridges, stadiums, and residential complexes is a key topic. The literature covers MIG/MAG processes suitable for large-scale construction projects typical of the region.&lt;/li&gt;</w:t>
      </w:r>
      <w:r>
        <w:t xml:space="preserve"> </w:t>
      </w:r>
      <w:r>
        <w:t xml:space="preserve">&lt;/ul&gt; </w:t>
      </w:r>
    </w:p>
    <w:bookmarkEnd w:id="23"/>
    <w:bookmarkEnd w:id="24"/>
    <w:bookmarkStart w:id="25" w:name="educational-pathways-and-certification"/>
    <w:p>
      <w:pPr>
        <w:pStyle w:val="Heading2"/>
      </w:pPr>
      <w:r>
        <w:t xml:space="preserve">Educational Pathways and Certification</w:t>
      </w:r>
    </w:p>
    <w:p>
      <w:pPr>
        <w:pStyle w:val="FirstParagraph"/>
      </w:pPr>
      <w:r>
        <w:t xml:space="preserve">The report also evaluates the educational infrastructure in Spain Valencia regarding welding. The literature suggests that becoming a certified "Welder" often involves completing courses at local technical institutes such as the CIFP (Centro de Formación Profesional) centers located throughout the Valencian Community.</w:t>
      </w:r>
    </w:p>
    <w:p>
      <w:pPr>
        <w:pStyle w:val="BodyText"/>
      </w:pPr>
      <w:r>
        <w:t xml:space="preserve"> </w:t>
      </w:r>
      <w:r>
        <w:t xml:space="preserve"> </w:t>
      </w:r>
      <w:r>
        <w:t xml:space="preserve">&lt;p&gt;These programs are designed to meet international ISO 9606 standards for welder qualification. The books argue that theoretical knowledge is insufficient without hands-on training. In Spain Valencia, partnerships between technical schools and local industries facilitate apprenticeships, allowing students to apply what they learn in real-world settings. This dual-education model is highlighted as a best practice for ensuring that the next generation of welders is both technically proficient and ready for immediate employment.&lt;/p&gt;</w:t>
      </w:r>
    </w:p>
    <w:bookmarkEnd w:id="25"/>
    <w:bookmarkStart w:id="26" w:name="critical-analysis"/>
    <w:p>
      <w:pPr>
        <w:pStyle w:val="Heading2"/>
      </w:pPr>
      <w:r>
        <w:t xml:space="preserve">Critical Analysis</w:t>
      </w:r>
    </w:p>
    <w:p>
      <w:pPr>
        <w:pStyle w:val="FirstParagraph"/>
      </w:pPr>
      <w:r>
        <w:t xml:space="preserve">While the literature provides comprehensive technical details, one area for improvement noted in this report is the integration of digitalization and automation. As Spain Valencia moves towards Industry 4.0, the role of "Welder" is evolving to include robotic welding operation and programming.</w:t>
      </w:r>
    </w:p>
    <w:p>
      <w:pPr>
        <w:pStyle w:val="BodyText"/>
      </w:pPr>
      <w:r>
        <w:t xml:space="preserve"> </w:t>
      </w:r>
      <w:r>
        <w:t xml:space="preserve"> </w:t>
      </w:r>
      <w:r>
        <w:t xml:space="preserve">&lt;p&gt;The traditional books tend to focus heavily on manual arc welding (SMAW) and gas metal arc welding (GMAW). However, modern industrial parks in Valencia increasingly utilize robotic cells. A more updated edition of such literature would benefit from including sections on interpreting CAD models for automated welding paths and maintaining robotic welders. This gap represents an opportunity for educational institutions in Spain Valencia to update their curricula.&lt;/p&gt; </w:t>
      </w:r>
    </w:p>
    <w:bookmarkEnd w:id="26"/>
    <w:bookmarkStart w:id="27" w:name="conclusion"/>
    <w:p>
      <w:pPr>
        <w:pStyle w:val="Heading2"/>
      </w:pPr>
      <w:r>
        <w:t xml:space="preserve">Conclusion</w:t>
      </w:r>
    </w:p>
    <w:p>
      <w:pPr>
        <w:pStyle w:val="FirstParagraph"/>
      </w:pPr>
      <w:r>
        <w:t xml:space="preserve">In conclusion, the study of "Welder" techniques is not merely an academic exercise but a vital component of the industrial identity of Spain Valencia. The literature reviewed underscores that welding is a blend of art, science, and safety compliance. For professionals and students in Spain Valencia, understanding these principles is essential for contributing to the region's robust manufacturing sector.</w:t>
      </w:r>
    </w:p>
    <w:p>
      <w:pPr>
        <w:pStyle w:val="BodyText"/>
      </w:pPr>
      <w:r>
        <w:t xml:space="preserve"> </w:t>
      </w:r>
      <w:r>
        <w:t xml:space="preserve"> </w:t>
      </w:r>
      <w:r>
        <w:t xml:space="preserve">&lt;p&gt;The report recommends that local industries continue to invest in continuous professional development for their welders. By adhering to the high standards discussed in this book report, Spain Valencia can maintain its competitive edge in European engineering and construction markets. The "Welder" is not just a technician but a guardian of structural integrity, playing an indispensable role in the socio-economic fabric of Spain Valencia.&lt;/p&gt; </w:t>
      </w:r>
    </w:p>
    <w:bookmarkEnd w:id="27"/>
    <w:bookmarkStart w:id="28" w:name="recommendations-for-future-study"/>
    <w:p>
      <w:pPr>
        <w:pStyle w:val="Heading2"/>
      </w:pPr>
      <w:r>
        <w:t xml:space="preserve">Recommendations for Future Study</w:t>
      </w:r>
    </w:p>
    <w:p>
      <w:pPr>
        <w:pStyle w:val="FirstParagraph"/>
      </w:pPr>
      <w:r>
        <w:t xml:space="preserve"> </w:t>
      </w:r>
      <w:r>
        <w:t xml:space="preserve"> </w:t>
      </w:r>
      <w:r>
        <w:t xml:space="preserve">&lt;p&gt;&lt;/p&gt;</w:t>
      </w:r>
      <w:r>
        <w:t xml:space="preserve"> </w:t>
      </w:r>
      <w:r>
        <w:t xml:space="preserve">&lt;p&gt;&lt;/ul&gt;</w:t>
      </w:r>
      <w:r>
        <w:t xml:space="preserve"> </w:t>
      </w:r>
      <w:r>
        <w:t xml:space="preserve">&lt;p1. Update training modules to include robotic welding and laser cutting technologies prevalent in modern Spanish factories.&lt;br/&gt;&amp;amp;nbspp2. Expand research on sustainable welding practices, focusing on energy efficiency and waste reduction in alignment with EU Green Deal policies relevant to Spain Valencia.&lt;br/&gt;&amp;amp;nbspp3. Encourage cross-regional collaboration between Valencian welders and counterparts in Northern Europe to share best practices in high-pressure pipeline welding.&lt;br/&gt;&amp;amp;nbsp;</w:t>
      </w:r>
      <w:r>
        <w:t xml:space="preserve"> </w:t>
      </w:r>
      <w:r>
        <w:t xml:space="preserve">&lt;/ul&gt;</w:t>
      </w:r>
      <w:r>
        <w:t xml:space="preserve"> </w:t>
      </w:r>
      <w:r>
        <w:t xml:space="preserve">&lt;/div&gt;</w:t>
      </w:r>
      <w:r>
        <w:t xml:space="preserve"> </w:t>
      </w:r>
      <w:r>
        <w:t xml:space="preserve">&lt;/body&gt;  </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and Science of Welding in Spain Valencia</dc:title>
  <dc:creator/>
  <dc:language>en</dc:language>
  <cp:keywords/>
  <dcterms:created xsi:type="dcterms:W3CDTF">2026-07-29T08:52:21Z</dcterms:created>
  <dcterms:modified xsi:type="dcterms:W3CDTF">2026-07-29T08:52:21Z</dcterms:modified>
</cp:coreProperties>
</file>

<file path=docProps/custom.xml><?xml version="1.0" encoding="utf-8"?>
<Properties xmlns="http://schemas.openxmlformats.org/officeDocument/2006/custom-properties" xmlns:vt="http://schemas.openxmlformats.org/officeDocument/2006/docPropsVTypes"/>
</file>