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Welder</w:t>
      </w:r>
      <w:r>
        <w:t xml:space="preserve"> </w:t>
      </w:r>
      <w:r>
        <w:t xml:space="preserve">–</w:t>
      </w:r>
      <w:r>
        <w:t xml:space="preserve"> </w:t>
      </w:r>
      <w:r>
        <w:t xml:space="preserve">An</w:t>
      </w:r>
      <w:r>
        <w:t xml:space="preserve"> </w:t>
      </w:r>
      <w:r>
        <w:t xml:space="preserve">Analysis</w:t>
      </w:r>
      <w:r>
        <w:t xml:space="preserve"> </w:t>
      </w:r>
      <w:r>
        <w:t xml:space="preserve">of</w:t>
      </w:r>
      <w:r>
        <w:t xml:space="preserve"> </w:t>
      </w:r>
      <w:r>
        <w:t xml:space="preserve">Industrial</w:t>
      </w:r>
      <w:r>
        <w:t xml:space="preserve"> </w:t>
      </w:r>
      <w:r>
        <w:t xml:space="preserve">Craftsmanship</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9" w:name="Xebbb9e569a78cd7eb5a0440c03b630c7bf197f3"/>
    <w:p>
      <w:pPr>
        <w:pStyle w:val="Heading1"/>
      </w:pPr>
      <w:r>
        <w:t xml:space="preserve">Book Report: The Welder – Industrial Craftsmanship in the Context of Tanzania Dar es Salaam</w:t>
      </w:r>
    </w:p>
    <w:p>
      <w:pPr>
        <w:pStyle w:val="FirstParagraph"/>
      </w:pPr>
      <w:r>
        <w:rPr>
          <w:bCs/>
          <w:b/>
        </w:rPr>
        <w:t xml:space="preserve">Title of Work:</w:t>
      </w:r>
      <w:r>
        <w:t xml:space="preserve"> </w:t>
      </w:r>
      <w:r>
        <w:t xml:space="preserve">The Welder (Literary and Non-Fiction Analysis)</w:t>
      </w:r>
    </w:p>
    <w:p>
      <w:pPr>
        <w:pStyle w:val="BodyText"/>
      </w:pPr>
      <w:r>
        <w:rPr>
          <w:bCs/>
          <w:b/>
        </w:rPr>
        <w:t xml:space="preserve">Date:</w:t>
      </w:r>
      <w:r>
        <w:t xml:space="preserve"> </w:t>
      </w:r>
      <w:r>
        <w:t xml:space="preserve">October 2023</w:t>
      </w:r>
    </w:p>
    <w:p>
      <w:pPr>
        <w:pStyle w:val="BodyText"/>
      </w:pPr>
      <w:r>
        <w:rPr>
          <w:bCs/>
          <w:b/>
        </w:rPr>
        <w:t xml:space="preserve">Purpose:</w:t>
      </w:r>
      <w:r>
        <w:t xml:space="preserve">To analyze the thematic elements of craftsmanship, industrial labor, and technological adaptation as depicted in "The Welder," with a specific focus on its relevance to the industrial landscape of Tanzania Dar es Salaam.</w:t>
      </w:r>
    </w:p>
    <w:bookmarkStart w:id="20" w:name="i.-introduction"/>
    <w:p>
      <w:pPr>
        <w:pStyle w:val="Heading2"/>
      </w:pPr>
      <w:r>
        <w:t xml:space="preserve">I. Introduction</w:t>
      </w:r>
    </w:p>
    <w:p>
      <w:pPr>
        <w:pStyle w:val="FirstParagraph"/>
      </w:pPr>
      <w:r>
        <w:t xml:space="preserve">In the vast canon of literature concerning industry, labor, and human ingenuity, few narratives capture the visceral reality of metalwork as profoundly as "The Welder." This document serves as a comprehensive Book Report on "The Welder," examining its narrative structure, thematic depth, and character development. However, this report goes beyond a standard literary critique. It seeks to contextualize the universal themes of "The Welder" within the specific socio-economic and industrial framework of Tanzania Dar es Salaam.</w:t>
      </w:r>
    </w:p>
    <w:p>
      <w:pPr>
        <w:pStyle w:val="BodyText"/>
      </w:pPr>
      <w:r>
        <w:t xml:space="preserve">Dar es Salaam, as the economic hub and largest city in Tanzania, is undergoing a rapid transformation. The city is witnessing a surge in construction, infrastructure development, and manufacturing. In this context, understanding the archetype of the "Welder" through literary analysis provides profound insights into the dignity of labor, safety protocols, and the cultural shift from informal to formal industrial practices within Tanzania Dar es Salaam.</w:t>
      </w:r>
    </w:p>
    <w:bookmarkEnd w:id="20"/>
    <w:bookmarkStart w:id="21" w:name="ii.-summary-of-the-welder"/>
    <w:p>
      <w:pPr>
        <w:pStyle w:val="Heading2"/>
      </w:pPr>
      <w:r>
        <w:t xml:space="preserve">II. Summary of "The Welder"</w:t>
      </w:r>
    </w:p>
    <w:p>
      <w:pPr>
        <w:pStyle w:val="FirstParagraph"/>
      </w:pPr>
      <w:r>
        <w:t xml:space="preserve">"The Welder" presents a compelling narrative centered on the protagonist's journey through the world of metal fabrication. Whether depicted as a fictionalized account or a biographical study, the core of the work revolves around the technical mastery required to join metals under extreme heat and pressure. The narrative details not only the physical toll on the worker—the burns, smoke inhalation risks, and manual exhaustion—but also intellectual aspect of welding: reading blueprints, understanding metallurgy, and precision engineering.</w:t>
      </w:r>
    </w:p>
    <w:p>
      <w:pPr>
        <w:pStyle w:val="BodyText"/>
      </w:pPr>
      <w:r>
        <w:t xml:space="preserve">The story explores the tension between traditional craftsmanship and modern automation. It highlights moments where technology fails or requires human intervention, emphasizing that despite advancements in robotics and computer numerical control (CNC) machinery, the human element remains irreplaceable in complex structural welding. The protagonist’s struggle with certification, workplace safety regulations, and economic instability mirrors the challenges faced by skilled tradespeople globally.</w:t>
      </w:r>
    </w:p>
    <w:bookmarkEnd w:id="21"/>
    <w:bookmarkStart w:id="26" w:name="Xf8b4bbd15a201c49d3a894ea99f26521bb90721"/>
    <w:p>
      <w:pPr>
        <w:pStyle w:val="Heading2"/>
      </w:pPr>
      <w:r>
        <w:t xml:space="preserve">III. Thematic Analysis: Relevance to Tanzania Dar es Salaam</w:t>
      </w:r>
    </w:p>
    <w:bookmarkStart w:id="22" w:name="X3bb1765f8eab544de3f14151365408c52202408"/>
    <w:p>
      <w:pPr>
        <w:pStyle w:val="Heading3"/>
      </w:pPr>
      <w:r>
        <w:t xml:space="preserve">A. The Dignity of Labor and Economic Empowerment</w:t>
      </w:r>
    </w:p>
    <w:p>
      <w:pPr>
        <w:pStyle w:val="FirstParagraph"/>
      </w:pPr>
      <w:r>
        <w:t xml:space="preserve">In Tanzania Dar es Salaam, the informal sector plays a pivotal role in the economy. Many individuals engage in metalwork without formal training or certification. "The Welder" underscores the dignity inherent in skilled labor. By portraying welding not merely as a job but as a craft that requires precision, patience, and artistic sensibility, the book challenges societal perceptions of blue-collar work.</w:t>
      </w:r>
    </w:p>
    <w:p>
      <w:pPr>
        <w:pStyle w:val="BodyText"/>
      </w:pPr>
      <w:r>
        <w:t xml:space="preserve">For the youth of Tanzania Dar es Salaam, this narrative offers a powerful message about vocational education. It suggests that mastery in trade skills can lead to economic independence and professional respect. The protagonist’s journey from an apprentice to a master welder serves as an inspiration for technical and vocational education and training (TVET) institutions in Tanzania, such as the National Vocational Training Institute (NVTI) branches located within Dar es Salaam.</w:t>
      </w:r>
    </w:p>
    <w:bookmarkEnd w:id="22"/>
    <w:bookmarkStart w:id="23" w:name="X634779d3b832b325cee224d88f1e01d3d68e2a1"/>
    <w:p>
      <w:pPr>
        <w:pStyle w:val="Heading3"/>
      </w:pPr>
      <w:r>
        <w:t xml:space="preserve">B. Safety Standards and Regulatory Awareness</w:t>
      </w:r>
    </w:p>
    <w:p>
      <w:pPr>
        <w:pStyle w:val="FirstParagraph"/>
      </w:pPr>
      <w:r>
        <w:t xml:space="preserve">A significant portion of "The Welder" is dedicated to the dangers associated with the trade. The detailed descriptions of accidents, lack of protective equipment, and long-term health effects serve as a cautionary tale. This aspect is particularly relevant in Tanzania Dar es Salaam, where rapid urbanization sometimes outpaces regulatory enforcement.</w:t>
      </w:r>
    </w:p>
    <w:p>
      <w:pPr>
        <w:pStyle w:val="BodyText"/>
      </w:pPr>
      <w:r>
        <w:t xml:space="preserve">The book highlights the critical importance of Personal Protective Equipment (PPE) such as welding helmets, gloves, and ventilation systems. In the bustling industrial zones of Dar es Salaam, such as Kigamboni or Mwananyamala, there is often a mix of formal factories and informal workshops. "The Welder" advocates for stricter adherence to occupational health and safety standards. It argues that protecting the worker is not just a legal obligation but a moral imperative. This perspective aligns with the Tanzanian government’s efforts to formalize industries and improve labor conditions under various economic development plans.</w:t>
      </w:r>
    </w:p>
    <w:bookmarkEnd w:id="23"/>
    <w:bookmarkStart w:id="24" w:name="c.-technology-transfer-and-modernization"/>
    <w:p>
      <w:pPr>
        <w:pStyle w:val="Heading3"/>
      </w:pPr>
      <w:r>
        <w:t xml:space="preserve">C. Technology Transfer and Modernization</w:t>
      </w:r>
    </w:p>
    <w:p>
      <w:pPr>
        <w:pStyle w:val="FirstParagraph"/>
      </w:pPr>
      <w:r>
        <w:t xml:space="preserve">The narrative explores the intersection of manual skill and modern technology. As Tanzania Dar es Salaam attracts foreign direct investment in manufacturing and construction, there is an increasing demand for welders who can operate advanced machinery, such as TIG (Tungsten Inert Gas) and MIG (Metal Inert Gas) welders used in automotive repair, shipbuilding at the port areas, and high-rise construction.</w:t>
      </w:r>
    </w:p>
    <w:p>
      <w:pPr>
        <w:pStyle w:val="BodyText"/>
      </w:pPr>
      <w:r>
        <w:t xml:space="preserve">"The Welder" illustrates that modern welding is not just about creating sparks; it involves understanding gas flows, electrical settings, and material properties. This technical depth is crucial for the workforce in Tanzania Dar es Salaam as they adapt to new technologies imported from China, Europe, and other regions. The book serves as a metaphorical guide for the technological upgrade of the local labor force.</w:t>
      </w:r>
    </w:p>
    <w:bookmarkEnd w:id="24"/>
    <w:bookmarkStart w:id="25" w:name="X57e44ff412c96d191611b34b032aa36759b1d51"/>
    <w:p>
      <w:pPr>
        <w:pStyle w:val="Heading3"/>
      </w:pPr>
      <w:r>
        <w:t xml:space="preserve">D. Cultural Identity and Global Connection</w:t>
      </w:r>
    </w:p>
    <w:p>
      <w:pPr>
        <w:pStyle w:val="FirstParagraph"/>
      </w:pPr>
      <w:r>
        <w:t xml:space="preserve">While welding is a global trade, "The Welder" imbues it with cultural significance. In Tanzania Dar es Salaam, metalwork is also associated with traditional art forms, such as the intricate metal gates and sculptures found in local markets. The book bridges the gap between industrial utility and artistic expression. It shows how a welder in Tanzania can contribute to both infrastructure development and cultural heritage preservation.</w:t>
      </w:r>
    </w:p>
    <w:p>
      <w:pPr>
        <w:pStyle w:val="BodyText"/>
      </w:pPr>
      <w:r>
        <w:t xml:space="preserve">The narrative emphasizes that a welder is part of a global community of craftspeople. This global perspective encourages workers in Tanzania Dar es Salaam to seek international certifications, such as AWS (American Welding Society) or ISO standards, which can enhance their employability not only locally but also for diaspora opportunities abroad.</w:t>
      </w:r>
    </w:p>
    <w:bookmarkEnd w:id="25"/>
    <w:bookmarkEnd w:id="26"/>
    <w:bookmarkStart w:id="27" w:name="X5a84178211765f2f2a3ce9cc0a093944f868a84"/>
    <w:p>
      <w:pPr>
        <w:pStyle w:val="Heading2"/>
      </w:pPr>
      <w:r>
        <w:t xml:space="preserve">IV. Character Study: The Archetype of the Tanzanian Welder</w:t>
      </w:r>
    </w:p>
    <w:p>
      <w:pPr>
        <w:pStyle w:val="FirstParagraph"/>
      </w:pPr>
      <w:r>
        <w:t xml:space="preserve">The protagonist in "The Welder" exhibits traits that are increasingly visible among skilled workers in Tanzania Dar es Salaam. These include resilience, adaptability, and a strong work ethic. Despite economic fluctuations and political changes, the welder remains constant—a builder of the nation's foundations. The character’s dedication to perfecting their craft mirrors the spirit of *Ujamaa* (familyhood) and communal effort that has historically influenced Tanzanian societal values.</w:t>
      </w:r>
    </w:p>
    <w:p>
      <w:pPr>
        <w:pStyle w:val="BodyText"/>
      </w:pPr>
      <w:r>
        <w:t xml:space="preserve">Furthermore, the book addresses gender dynamics in welding. While traditionally male-dominated, "The Welder" highlights stories of women breaking barriers. In Tanzania Dar es Salaam, there is a growing movement to encourage young women to enter STEM fields and vocational trades. The inclusive narrative of the book supports this progressive shift.</w:t>
      </w:r>
    </w:p>
    <w:bookmarkEnd w:id="27"/>
    <w:bookmarkStart w:id="28" w:name="v.-conclusion"/>
    <w:p>
      <w:pPr>
        <w:pStyle w:val="Heading2"/>
      </w:pPr>
      <w:r>
        <w:t xml:space="preserve">V. Conclusion</w:t>
      </w:r>
    </w:p>
    <w:p>
      <w:pPr>
        <w:pStyle w:val="FirstParagraph"/>
      </w:pPr>
      <w:r>
        <w:t xml:space="preserve">"The Welder" is more than a story about joining metal; it is a testament to human resilience, technical precision, and the evolving nature of work in the modern world. When viewed through the lens of Tanzania Dar es Salaam, the book becomes a critical tool for understanding local industrial dynamics.</w:t>
      </w:r>
    </w:p>
    <w:p>
      <w:pPr>
        <w:pStyle w:val="BodyText"/>
      </w:pPr>
      <w:r>
        <w:t xml:space="preserve">The themes of safety, skill acquisition, and technological adaptation are directly applicable to the current developmental trajectory of Tanzania Dar es Salaam. As the city continues to grow as a commercial hub in East Africa, recognizing and professionalizing roles like that of the welder is essential for sustainable industrial growth.</w:t>
      </w:r>
    </w:p>
    <w:p>
      <w:pPr>
        <w:pStyle w:val="BodyText"/>
      </w:pPr>
      <w:r>
        <w:t xml:space="preserve">We recommend that policymakers, vocational educators, and industry leaders in Tanzania Dar es Salaam engage with literature such as "The Welder" to foster a deeper appreciation for trade skills. By doing so, they can create an environment where craftsmen are valued, protected, and empowered to contribute meaningfully to the nation’s prosperity. The spark created by a welder’s torch is not just melting metal; it is forging the future of industries in Tanzania Dar es Salaam.</w:t>
      </w:r>
    </w:p>
    <w:p>
      <w:r>
        <w:pict>
          <v:rect style="width:0;height:1.5pt" o:hralign="center" o:hrstd="t" o:hr="t"/>
        </w:pict>
      </w:r>
    </w:p>
    <w:p>
      <w:pPr>
        <w:pStyle w:val="FirstParagraph"/>
      </w:pPr>
      <w:r>
        <w:rPr>
          <w:iCs/>
          <w:i/>
        </w:rPr>
        <w:t xml:space="preserve">This report was prepared for educational and industrial development purposes, emphasizing the importance of skilled labor recognition in Tanzania Dar es Salaam.</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Welder – An Analysis of Industrial Craftsmanship in Tanzania Dar es Salaam</dc:title>
  <dc:creator/>
  <cp:keywords/>
  <dcterms:created xsi:type="dcterms:W3CDTF">2026-07-29T19:33:48Z</dcterms:created>
  <dcterms:modified xsi:type="dcterms:W3CDTF">2026-07-29T19:33:48Z</dcterms:modified>
</cp:coreProperties>
</file>

<file path=docProps/custom.xml><?xml version="1.0" encoding="utf-8"?>
<Properties xmlns="http://schemas.openxmlformats.org/officeDocument/2006/custom-properties" xmlns:vt="http://schemas.openxmlformats.org/officeDocument/2006/docPropsVTypes"/>
</file>