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Uganda</w:t>
      </w:r>
      <w:r>
        <w:t xml:space="preserve"> </w:t>
      </w:r>
      <w:r>
        <w:t xml:space="preserve">Kampala</w:t>
      </w:r>
      <w:r>
        <w:t xml:space="preserve"> </w:t>
      </w:r>
      <w:r>
        <w:t xml:space="preserve">Context</w:t>
      </w:r>
    </w:p>
    <w:p>
      <w:pPr>
        <w:pStyle w:val="FirstParagraph"/>
      </w:pPr>
      <w:r>
        <w:t xml:space="preserve">```html</w:t>
      </w:r>
    </w:p>
    <w:bookmarkStart w:id="32" w:name="X050369c396f7fe07bbe9278fcd7f5f1c1711ff5"/>
    <w:p>
      <w:pPr>
        <w:pStyle w:val="Heading1"/>
      </w:pPr>
      <w:r>
        <w:t xml:space="preserve">A Comprehensive Book Report: Exploring "The Welder" and Its Relevance to Uganda, Kampala</w:t>
      </w:r>
    </w:p>
    <w:p>
      <w:pPr>
        <w:pStyle w:val="FirstParagraph"/>
      </w:pPr>
      <w:r>
        <w:rPr>
          <w:bCs/>
          <w:b/>
        </w:rPr>
        <w:t xml:space="preserve">Date:</w:t>
      </w:r>
      <w:r>
        <w:t xml:space="preserve"> </w:t>
      </w:r>
      <w:r>
        <w:t xml:space="preserve">October 26, 2023</w:t>
      </w:r>
      <w:r>
        <w:br/>
      </w:r>
      <w:r>
        <w:rPr>
          <w:bCs/>
          <w:b/>
        </w:rPr>
        <w:t xml:space="preserve">Subject:</w:t>
      </w:r>
      <w:r>
        <w:t xml:space="preserve">Literature Review with Socio-Economic Analysis</w:t>
      </w:r>
      <w:r>
        <w:br/>
      </w:r>
    </w:p>
    <w:p>
      <w:pPr>
        <w:pStyle w:val="BodyText"/>
      </w:pPr>
      <w:r>
        <w:t xml:space="preserve">Location Focus:Kampala,Uganda</w:t>
      </w:r>
    </w:p>
    <w:bookmarkStart w:id="20" w:name="i.-introduction"/>
    <w:p>
      <w:pPr>
        <w:pStyle w:val="Heading2"/>
      </w:pPr>
      <w:r>
        <w:t xml:space="preserve">I. Introduction</w:t>
      </w:r>
    </w:p>
    <w:p>
      <w:pPr>
        <w:pStyle w:val="FirstParagraph"/>
      </w:pPr>
      <w:r>
        <w:t xml:space="preserve">The narrative titled</w:t>
      </w:r>
      <w:r>
        <w:t xml:space="preserve"> </w:t>
      </w:r>
      <w:r>
        <w:t xml:space="preserve">"The Welder"</w:t>
      </w:r>
      <w:r>
        <w:t xml:space="preserve">serves not merely as a piece of fictional literature but as a profound reflection on human resilience, craftsmanship, and the socio-economic dynamics of developing nations. While the specific narrative arc may vary depending on the edition or authorial intent being referenced in local study circles, the archetype of "the welder" stands as a powerful symbol within contemporary African literature. This report analyzes themes found in works focusing on this profession, specifically contextualizing them within</w:t>
      </w:r>
      <w:r>
        <w:t xml:space="preserve"> </w:t>
      </w:r>
      <w:r>
        <w:t xml:space="preserve">Uganda</w:t>
      </w:r>
      <w:r>
        <w:t xml:space="preserve">, with a particular focus on its capital city,</w:t>
      </w:r>
    </w:p>
    <w:p>
      <w:pPr>
        <w:pStyle w:val="BodyText"/>
      </w:pPr>
      <w:r>
        <w:t xml:space="preserve">Kampala. In Kampala,the bustling streets and industrial sectors tell stories of development, struggle, and innovation,and the welder is often at the heart of these transformations.</w:t>
      </w:r>
    </w:p>
    <w:bookmarkEnd w:id="20"/>
    <w:bookmarkStart w:id="21" w:name="X93e4b9fb9a3cc2cf0c58c88752819039e8d45e0"/>
    <w:p>
      <w:pPr>
        <w:pStyle w:val="Heading2"/>
      </w:pPr>
      <w:r>
        <w:t xml:space="preserve">II. Narrative Overview: The Life of the Welder</w:t>
      </w:r>
    </w:p>
    <w:p>
      <w:pPr>
        <w:pStyle w:val="FirstParagraph"/>
      </w:pPr>
      <w:r>
        <w:t xml:space="preserve">The story centers on a protagonist whose life revolves around the trade of welding. In many narratives exploring this theme,the character represents both strength and fragility. The physical act of welding—joining disparate metals through intense heat and pressure—mirrors the human experience in rapidly urbanizing environments. The protagonist often struggles with societal perceptions of manual labor, fighting against a cultural bias that privileges white-collar work over skilled blue-collar trades.</w:t>
      </w:r>
    </w:p>
    <w:p>
      <w:pPr>
        <w:pStyle w:val="BodyText"/>
      </w:pPr>
      <w:r>
        <w:t xml:space="preserve">In the context of</w:t>
      </w:r>
      <w:r>
        <w:t xml:space="preserve"> </w:t>
      </w:r>
      <w:r>
        <w:t xml:space="preserve">Uganda</w:t>
      </w:r>
      <w:r>
        <w:t xml:space="preserve">, this narrative resonates deeply. The welder is not just an artist of metal; they are builders of infrastructure, creators of household goods,and essential contributors to the local economy. The book highlights the daily challenges faced by such artisans, from securing raw materials to dealing with inconsistent power supply and market fluctuations.</w:t>
      </w:r>
    </w:p>
    <w:bookmarkEnd w:id="21"/>
    <w:bookmarkStart w:id="25" w:name="Xa01146de09eb8ec2af4f849bfed73f90acb86d2"/>
    <w:p>
      <w:pPr>
        <w:pStyle w:val="Heading2"/>
      </w:pPr>
      <w:r>
        <w:t xml:space="preserve">III. Contextualizing "The Welder" in Kampala</w:t>
      </w:r>
    </w:p>
    <w:p>
      <w:pPr>
        <w:pStyle w:val="FirstParagraph"/>
      </w:pPr>
      <w:r>
        <w:t xml:space="preserve">Kampala,the vibrant capital of Uganda,is a city of contrasts. It is a place where modern skyscrapers rise alongside informal settlements,and where traditional markets bustle next to corporate offices. Within this unique urban landscape, the character of "the welder" holds significant symbolic and practical importance.</w:t>
      </w:r>
    </w:p>
    <w:bookmarkStart w:id="22" w:name="a.-economic-contribution"/>
    <w:p>
      <w:pPr>
        <w:pStyle w:val="Heading3"/>
      </w:pPr>
      <w:r>
        <w:t xml:space="preserve">A. Economic Contribution</w:t>
      </w:r>
    </w:p>
    <w:p>
      <w:pPr>
        <w:pStyle w:val="FirstParagraph"/>
      </w:pPr>
      <w:r>
        <w:t xml:space="preserve">In</w:t>
      </w:r>
      <w:r>
        <w:t xml:space="preserve"> </w:t>
      </w:r>
      <w:r>
        <w:t xml:space="preserve">Kampala</w:t>
      </w:r>
      <w:r>
        <w:t xml:space="preserve">, the informal sector contributes significantly to employment. The welder operates within this sphere, providing essential services such as gate fabrication, window grills, roofing repairs,and agricultural tool maintenance for peri-urban farmers who commute into the city. The book illustrates how these small-scale industrialists are vital to the grassroots economy of Kampala,sustaining livelihoods and fostering community interdependence.</w:t>
      </w:r>
    </w:p>
    <w:bookmarkEnd w:id="22"/>
    <w:bookmarkStart w:id="23" w:name="b.-social-dynamics-and-identity"/>
    <w:p>
      <w:pPr>
        <w:pStyle w:val="Heading3"/>
      </w:pPr>
      <w:r>
        <w:t xml:space="preserve">B. Social Dynamics and Identity</w:t>
      </w:r>
    </w:p>
    <w:p>
      <w:pPr>
        <w:pStyle w:val="FirstParagraph"/>
      </w:pPr>
      <w:r>
        <w:t xml:space="preserve">The narrative explores the social hierarchy within</w:t>
      </w:r>
      <w:r>
        <w:t xml:space="preserve"> </w:t>
      </w:r>
      <w:r>
        <w:t xml:space="preserve">Uganda's</w:t>
      </w:r>
      <w:r>
        <w:t xml:space="preserve"> </w:t>
      </w:r>
      <w:r>
        <w:t xml:space="preserve">urban centers. The welder often occupies a lower rung in traditional status ladders, yet possesses critical skills that are increasingly in demand. In Kampala's diverse cultural mix, the welder transcends ethnic and tribal boundaries, working with people from all walks of life. This aspect of the story highlights social cohesion amidst diversity,a crucial theme for Uganda’s national identity.</w:t>
      </w:r>
    </w:p>
    <w:bookmarkEnd w:id="23"/>
    <w:bookmarkStart w:id="24" w:name="c.-technological-adaptation"/>
    <w:p>
      <w:pPr>
        <w:pStyle w:val="Heading3"/>
      </w:pPr>
      <w:r>
        <w:t xml:space="preserve">C. Technological Adaptation</w:t>
      </w:r>
    </w:p>
    <w:p>
      <w:pPr>
        <w:pStyle w:val="FirstParagraph"/>
      </w:pPr>
      <w:r>
        <w:t xml:space="preserve">"The Welder" also delves into the technological shifts affecting trade workers in</w:t>
      </w:r>
    </w:p>
    <w:p>
      <w:pPr>
        <w:pStyle w:val="BodyText"/>
      </w:pPr>
      <w:r>
        <w:t xml:space="preserve">Kampala. As global technologies become more accessible, local welders are adapting, using modern equipment alongside traditional methods. The book critiques the barriers to entry for these advancements, such as high costs and lack of formal training centers in Uganda,</w:t>
      </w:r>
    </w:p>
    <w:bookmarkEnd w:id="24"/>
    <w:bookmarkEnd w:id="25"/>
    <w:bookmarkStart w:id="29" w:name="iv.-thematic-analysis"/>
    <w:p>
      <w:pPr>
        <w:pStyle w:val="Heading2"/>
      </w:pPr>
      <w:r>
        <w:t xml:space="preserve">IV. Thematic Analysis</w:t>
      </w:r>
    </w:p>
    <w:bookmarkStart w:id="26" w:name="a.-resilience-and-innovation"/>
    <w:p>
      <w:pPr>
        <w:pStyle w:val="Heading3"/>
      </w:pPr>
      <w:r>
        <w:t xml:space="preserve">A. Resilience and Innovation</w:t>
      </w:r>
    </w:p>
    <w:p>
      <w:pPr>
        <w:pStyle w:val="FirstParagraph"/>
      </w:pPr>
      <w:r>
        <w:t xml:space="preserve">The central theme of resilience is paramount. Just as steel is forged under extreme heat, the characters in "The Welder" are shaped by the hardships of life in</w:t>
      </w:r>
    </w:p>
    <w:p>
      <w:pPr>
        <w:pStyle w:val="BodyText"/>
      </w:pPr>
      <w:r>
        <w:t xml:space="preserve">Uganda.Their ability to innovate with limited resources reflects the broader spirit of Ugandan ingenuity. In Kampala,where space and resources can be scarce,welders often demonstrate remarkable creativity in repurposing materials,</w:t>
      </w:r>
    </w:p>
    <w:bookmarkEnd w:id="26"/>
    <w:bookmarkStart w:id="27" w:name="b.-dignity-of-labor"/>
    <w:p>
      <w:pPr>
        <w:pStyle w:val="Heading3"/>
      </w:pPr>
      <w:r>
        <w:t xml:space="preserve">B. Dignity of Labor</w:t>
      </w:r>
    </w:p>
    <w:p>
      <w:pPr>
        <w:pStyle w:val="FirstParagraph"/>
      </w:pPr>
      <w:r>
        <w:t xml:space="preserve">A significant portion of the book is dedicated to arguing for the dignity of manual labor. It challenges readers to reconsider their views on professions like welding.In</w:t>
      </w:r>
      <w:r>
        <w:t xml:space="preserve"> </w:t>
      </w:r>
      <w:r>
        <w:t xml:space="preserve">Kampala's</w:t>
      </w:r>
      <w:r>
        <w:t xml:space="preserve"> </w:t>
      </w:r>
      <w:r>
        <w:t xml:space="preserve">evolving job market, there is a growing recognition that technical vocational education and training (TVET) are valuable pathways. The story advocates for policy changes in Uganda that support and elevate skilled tradespeople.</w:t>
      </w:r>
    </w:p>
    <w:bookmarkEnd w:id="27"/>
    <w:bookmarkStart w:id="28" w:name="c.-community-and-identity"/>
    <w:p>
      <w:pPr>
        <w:pStyle w:val="Heading3"/>
      </w:pPr>
      <w:r>
        <w:t xml:space="preserve">C. Community and Identity</w:t>
      </w:r>
    </w:p>
    <w:p>
      <w:pPr>
        <w:pStyle w:val="FirstParagraph"/>
      </w:pPr>
      <w:r>
        <w:t xml:space="preserve">The welder’s workshop often serves as a community hub in</w:t>
      </w:r>
      <w:r>
        <w:t xml:space="preserve"> </w:t>
      </w:r>
      <w:r>
        <w:t xml:space="preserve">Kampala</w:t>
      </w:r>
      <w:r>
        <w:t xml:space="preserve">. It is a place where news is exchanged, problems are discussed, and social bonds are strengthened. The narrative portrays the workplace not just as an economic unit but as a social institution that fosters community identity and mutual support.</w:t>
      </w:r>
    </w:p>
    <w:bookmarkEnd w:id="28"/>
    <w:bookmarkEnd w:id="29"/>
    <w:bookmarkStart w:id="30" w:name="Xf78727f0ebe78d085891d572b2781a937deb2b7"/>
    <w:p>
      <w:pPr>
        <w:pStyle w:val="Heading2"/>
      </w:pPr>
      <w:r>
        <w:t xml:space="preserve">V. Relevance to Contemporary Issues in Uganda</w:t>
      </w:r>
    </w:p>
    <w:p>
      <w:pPr>
        <w:pStyle w:val="FirstParagraph"/>
      </w:pPr>
      <w:r>
        <w:t xml:space="preserve">The themes presented in "The Welder" have direct relevance to current discussions in</w:t>
      </w:r>
      <w:r>
        <w:t xml:space="preserve"> </w:t>
      </w:r>
      <w:r>
        <w:t xml:space="preserve">Uganda</w:t>
      </w:r>
      <w:r>
        <w:t xml:space="preserve">. With the government’s emphasis on industrialization and value addition, the role of skilled tradesmen becomes crucial. The book serves as a literary case study for understanding how individual entrepreneurs contribute to national development goals.</w:t>
      </w:r>
    </w:p>
    <w:p>
      <w:pPr>
        <w:pStyle w:val="BodyText"/>
      </w:pPr>
      <w:r>
        <w:t xml:space="preserve">Furthermore,in</w:t>
      </w:r>
      <w:r>
        <w:t xml:space="preserve"> </w:t>
      </w:r>
      <w:r>
        <w:t xml:space="preserve">Kampala</w:t>
      </w:r>
      <w:r>
        <w:t xml:space="preserve">, issues of youth unemployment are prevalent. "The Welder" offers a narrative pathway suggesting that entrepreneurship in the technical sector can be a viable solution for youth empowerment. It highlights success stories and potential challenges, providing inspiration and cautionary tales for young Ugandans considering vocational paths.</w:t>
      </w:r>
    </w:p>
    <w:bookmarkEnd w:id="30"/>
    <w:bookmarkStart w:id="31" w:name="vi.-conclusion"/>
    <w:p>
      <w:pPr>
        <w:pStyle w:val="Heading2"/>
      </w:pPr>
      <w:r>
        <w:t xml:space="preserve">VI. Conclusion</w:t>
      </w:r>
    </w:p>
    <w:p>
      <w:pPr>
        <w:pStyle w:val="FirstParagraph"/>
      </w:pPr>
      <w:r>
        <w:t xml:space="preserve">"The Welder"is much more than a story about a tradesperson; it is an exploration of the human condition through the lens of craftsmanship in</w:t>
      </w:r>
      <w:r>
        <w:t xml:space="preserve"> </w:t>
      </w:r>
      <w:r>
        <w:t xml:space="preserve">Uganda</w:t>
      </w:r>
      <w:r>
        <w:t xml:space="preserve">. By focusing on</w:t>
      </w:r>
      <w:r>
        <w:t xml:space="preserve"> </w:t>
      </w:r>
      <w:r>
        <w:t xml:space="preserve">Kampala,</w:t>
      </w:r>
      <w:r>
        <w:t xml:space="preserve"> </w:t>
      </w:r>
    </w:p>
    <w:p>
      <w:pPr>
        <w:pStyle w:val="BodyText"/>
      </w:pPr>
      <w:r>
        <w:t xml:space="preserve">For readers in Uganda and beyond,"The Welder" serves as a call to action: to recognize the value of manual skills, support vocational education,and appreciate the quiet heroes who build our cities and communities. It reminds us that in</w:t>
      </w:r>
      <w:r>
        <w:t xml:space="preserve"> </w:t>
      </w:r>
      <w:r>
        <w:t xml:space="preserve">Kampala</w:t>
      </w:r>
      <w:r>
        <w:t xml:space="preserve">,as elsewhere,there is profound dignity in creating something solid and lasting from raw materials,a testament to both human effort and artistic vision.</w:t>
      </w:r>
    </w:p>
    <w:p>
      <w:pPr>
        <w:pStyle w:val="BodyText"/>
      </w:pPr>
      <w:r>
        <w:rPr>
          <w:iCs/>
          <w:i/>
        </w:rPr>
        <w:t xml:space="preserve">This Book Report was prepared for educational purposes, focusing on the intersection of literature and socio-economic realities in Uganda Kampala.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Uganda Kampala Context</dc:title>
  <dc:creator/>
  <dc:language>en</dc:language>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