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Actors</w:t>
      </w:r>
      <w:r>
        <w:t xml:space="preserve"> </w:t>
      </w:r>
      <w:r>
        <w:t xml:space="preserve">in</w:t>
      </w:r>
      <w:r>
        <w:t xml:space="preserve"> </w:t>
      </w:r>
      <w:r>
        <w:t xml:space="preserve">Sudan</w:t>
      </w:r>
      <w:r>
        <w:t xml:space="preserve"> </w:t>
      </w:r>
      <w:r>
        <w:t xml:space="preserve">Khartoum</w:t>
      </w:r>
    </w:p>
    <w:bookmarkStart w:id="27" w:name="X4c172d2d9067ef1cc812daf16e79eaeb97390e7"/>
    <w:p>
      <w:pPr>
        <w:pStyle w:val="Heading1"/>
      </w:pPr>
      <w:r>
        <w:t xml:space="preserve">The Resilience of Art Amidst Crisis: A Case Study on the Actor in Sudan Khartoum</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The Socio-Cultural Role of the Professional Actor in Sudan Khartoum</w:t>
      </w:r>
    </w:p>
    <w:bookmarkStart w:id="20" w:name="executive-summary"/>
    <w:p>
      <w:pPr>
        <w:pStyle w:val="Heading2"/>
      </w:pPr>
      <w:r>
        <w:t xml:space="preserve">1. Executive Summary</w:t>
      </w:r>
    </w:p>
    <w:p>
      <w:pPr>
        <w:pStyle w:val="FirstParagraph"/>
      </w:pPr>
      <w:r>
        <w:t xml:space="preserve">This case study explores the multifaceted existence and professional practice of the</w:t>
      </w:r>
      <w:r>
        <w:t xml:space="preserve"> </w:t>
      </w:r>
      <w:r>
        <w:t xml:space="preserve">Actor</w:t>
      </w:r>
      <w:r>
        <w:t xml:space="preserve"> </w:t>
      </w:r>
      <w:r>
        <w:t xml:space="preserve">within the complex socio-political landscape of</w:t>
      </w:r>
      <w:r>
        <w:t xml:space="preserve"> </w:t>
      </w:r>
      <w:r>
        <w:t xml:space="preserve">Sudan Khartoum</w:t>
      </w:r>
      <w:r>
        <w:t xml:space="preserve">. As one of Africa’s oldest capital cities, Sudan Khartoum has historically served as a vibrant hub for artistic expression, literature, and theater. However, the ongoing conflict and humanitarian crisis have fundamentally altered the operating environment for creative professionals. This document analyzes how the modern</w:t>
      </w:r>
      <w:r>
        <w:t xml:space="preserve"> </w:t>
      </w:r>
      <w:r>
        <w:t xml:space="preserve">Actor</w:t>
      </w:r>
      <w:r>
        <w:t xml:space="preserve"> </w:t>
      </w:r>
      <w:r>
        <w:t xml:space="preserve">in</w:t>
      </w:r>
      <w:r>
        <w:t xml:space="preserve"> </w:t>
      </w:r>
      <w:r>
        <w:t xml:space="preserve">Sudan Khartoum</w:t>
      </w:r>
      <w:r>
        <w:t xml:space="preserve"> </w:t>
      </w:r>
      <w:r>
        <w:t xml:space="preserve">navigates trauma, displacement, and economic instability while striving to preserve cultural identity and provide psychological relief to a traumatized population.</w:t>
      </w:r>
    </w:p>
    <w:bookmarkEnd w:id="20"/>
    <w:bookmarkStart w:id="21" w:name="X1b9660197ed0322f695e7bb9a2443e767ff47f5"/>
    <w:p>
      <w:pPr>
        <w:pStyle w:val="Heading2"/>
      </w:pPr>
      <w:r>
        <w:t xml:space="preserve">2. Historical Context of Theater in Sudan Khartoum</w:t>
      </w:r>
    </w:p>
    <w:p>
      <w:pPr>
        <w:pStyle w:val="FirstParagraph"/>
      </w:pPr>
      <w:r>
        <w:t xml:space="preserve">To understand the current state of the profession, one must first appreciate its roots. The history of theater in Sudan dates back to the colonial era, but it flourished post-independence, particularly during the 1960s and 70s. In</w:t>
      </w:r>
      <w:r>
        <w:t xml:space="preserve"> </w:t>
      </w:r>
      <w:r>
        <w:t xml:space="preserve">Sudan Khartoum</w:t>
      </w:r>
      <w:r>
        <w:t xml:space="preserve">, theaters such as the National Theater became sanctuaries for political discourse and social critique. The</w:t>
      </w:r>
      <w:r>
        <w:t xml:space="preserve"> </w:t>
      </w:r>
      <w:r>
        <w:t xml:space="preserve">Actor</w:t>
      </w:r>
      <w:r>
        <w:t xml:space="preserve"> </w:t>
      </w:r>
      <w:r>
        <w:t xml:space="preserve">was not merely an entertainer but a civic leader, a storyteller of national unity, and a mirror reflecting societal truths. Figures like the legendary actor Mohamed Shafei set high standards for dramatic performance that combined traditional Sudanese storytelling with modern theatrical techniques.</w:t>
      </w:r>
    </w:p>
    <w:p>
      <w:pPr>
        <w:pStyle w:val="BodyText"/>
      </w:pPr>
      <w:r>
        <w:t xml:space="preserve">In this historical context, the</w:t>
      </w:r>
      <w:r>
        <w:t xml:space="preserve"> </w:t>
      </w:r>
      <w:r>
        <w:t xml:space="preserve">Actor</w:t>
      </w:r>
      <w:r>
        <w:t xml:space="preserve"> </w:t>
      </w:r>
      <w:r>
        <w:t xml:space="preserve">in</w:t>
      </w:r>
      <w:r>
        <w:t xml:space="preserve"> </w:t>
      </w:r>
      <w:r>
        <w:t xml:space="preserve">Sudan Khartoum</w:t>
      </w:r>
      <w:r>
        <w:t xml:space="preserve"> </w:t>
      </w:r>
      <w:r>
        <w:t xml:space="preserve">held a position of respect and influence. The capital city was the epicenter of this cultural activity, drawing talent from across the nation. Theater troupes performed regularly, addressing issues ranging from gender inequality to political corruption. This rich heritage forms the backdrop against which today’s artistic challenges are measured.</w:t>
      </w:r>
    </w:p>
    <w:bookmarkEnd w:id="21"/>
    <w:bookmarkStart w:id="22" w:name="X19a7aae38a20e546da65165a2147af43902175e"/>
    <w:p>
      <w:pPr>
        <w:pStyle w:val="Heading2"/>
      </w:pPr>
      <w:r>
        <w:t xml:space="preserve">3. The Impact of Conflict on the Actor in Sudan Khartoum</w:t>
      </w:r>
    </w:p>
    <w:p>
      <w:pPr>
        <w:pStyle w:val="FirstParagraph"/>
      </w:pPr>
      <w:r>
        <w:t xml:space="preserve">The escalation of conflict in 2023, centered heavily in and around</w:t>
      </w:r>
      <w:r>
        <w:t xml:space="preserve"> </w:t>
      </w:r>
      <w:r>
        <w:t xml:space="preserve">Sudan Khartoum</w:t>
      </w:r>
      <w:r>
        <w:t xml:space="preserve">, has devastated the cultural sector. For the professional</w:t>
      </w:r>
      <w:r>
        <w:t xml:space="preserve"> </w:t>
      </w:r>
      <w:r>
        <w:t xml:space="preserve">Actor</w:t>
      </w:r>
      <w:r>
        <w:t xml:space="preserve">, the war has brought immediate physical danger and long-term career disruption. The destruction of infrastructure is palpable; many theaters, rehearsal spaces, and arts centers in</w:t>
      </w:r>
      <w:r>
        <w:t xml:space="preserve"> </w:t>
      </w:r>
      <w:r>
        <w:t xml:space="preserve">Sudan Khartoum</w:t>
      </w:r>
      <w:r>
        <w:t xml:space="preserve"> </w:t>
      </w:r>
      <w:r>
        <w:t xml:space="preserve">have been damaged or repurposed for military use. This physical loss translates directly into a professional crisis for the</w:t>
      </w:r>
      <w:r>
        <w:t xml:space="preserve"> </w:t>
      </w:r>
      <w:r>
        <w:t xml:space="preserve">Actor</w:t>
      </w:r>
      <w:r>
        <w:t xml:space="preserve">, who relies on these spaces to rehearse and perform.</w:t>
      </w:r>
    </w:p>
    <w:p>
      <w:pPr>
        <w:pStyle w:val="BodyText"/>
      </w:pPr>
      <w:r>
        <w:t xml:space="preserve">Furthermore, the economic collapse has severed funding streams. Government subsidies, which previously supported national theater productions in</w:t>
      </w:r>
      <w:r>
        <w:t xml:space="preserve"> </w:t>
      </w:r>
      <w:r>
        <w:t xml:space="preserve">Sudan Khartoum</w:t>
      </w:r>
      <w:r>
        <w:t xml:space="preserve">, have ceased or been diverted entirely. Private sponsorship has dwindled as businesses struggle to survive. Consequently, the</w:t>
      </w:r>
      <w:r>
        <w:t xml:space="preserve"> </w:t>
      </w:r>
      <w:r>
        <w:t xml:space="preserve">Actor</w:t>
      </w:r>
      <w:r>
        <w:t xml:space="preserve"> </w:t>
      </w:r>
      <w:r>
        <w:t xml:space="preserve">faces severe financial insecurity. Many leading performers from</w:t>
      </w:r>
      <w:r>
        <w:t xml:space="preserve"> </w:t>
      </w:r>
      <w:r>
        <w:t xml:space="preserve">Sudan Khartoum</w:t>
      </w:r>
      <w:r>
        <w:t xml:space="preserve"> </w:t>
      </w:r>
      <w:r>
        <w:t xml:space="preserve">have been forced to flee the country, seeking refuge in neighboring nations or further abroad. This "brain drain" of artistic talent threatens to erase decades of cultural accumulation.</w:t>
      </w:r>
    </w:p>
    <w:bookmarkEnd w:id="22"/>
    <w:bookmarkStart w:id="23" w:name="Xbd7ee282ec804624e6d2e334a0d63f57ce2fa13"/>
    <w:p>
      <w:pPr>
        <w:pStyle w:val="Heading2"/>
      </w:pPr>
      <w:r>
        <w:t xml:space="preserve">4. The Actor as a Agent of Psychosocial Support</w:t>
      </w:r>
    </w:p>
    <w:p>
      <w:pPr>
        <w:pStyle w:val="FirstParagraph"/>
      </w:pPr>
      <w:r>
        <w:t xml:space="preserve">Despite these overwhelming challenges, the role of the</w:t>
      </w:r>
      <w:r>
        <w:t xml:space="preserve"> </w:t>
      </w:r>
      <w:r>
        <w:t xml:space="preserve">Actor</w:t>
      </w:r>
      <w:r>
        <w:t xml:space="preserve"> </w:t>
      </w:r>
      <w:r>
        <w:t xml:space="preserve">in</w:t>
      </w:r>
      <w:r>
        <w:t xml:space="preserve"> </w:t>
      </w:r>
      <w:r>
        <w:t xml:space="preserve">Sudan Khartoum</w:t>
      </w:r>
      <w:r>
        <w:t xml:space="preserve">, both those who remain internally displaced and those operating remotely from exile, has evolved into one of crucial psychosocial support. In communities within</w:t>
      </w:r>
      <w:r>
        <w:t xml:space="preserve"> </w:t>
      </w:r>
      <w:r>
        <w:t xml:space="preserve">Sudan Khartoum</w:t>
      </w:r>
      <w:r>
        <w:t xml:space="preserve"> </w:t>
      </w:r>
      <w:r>
        <w:t xml:space="preserve">that continue to endure bombardment and displacement, theater is no longer just entertainment; it is a tool for healing. Actors have begun utilizing "theater in education" and "community theater" methodologies to help children and adults process trauma.</w:t>
      </w:r>
    </w:p>
    <w:p>
      <w:pPr>
        <w:pStyle w:val="BodyText"/>
      </w:pPr>
      <w:r>
        <w:t xml:space="preserve">In informal settings, such as displaced persons camps on the outskirts of</w:t>
      </w:r>
      <w:r>
        <w:t xml:space="preserve"> </w:t>
      </w:r>
      <w:r>
        <w:t xml:space="preserve">Sudan Khartoum</w:t>
      </w:r>
      <w:r>
        <w:t xml:space="preserve">, actors gather small groups to engage in participatory drama. These sessions allow participants to voice their fears, hopes, and experiences in a safe environment. The</w:t>
      </w:r>
      <w:r>
        <w:t xml:space="preserve"> </w:t>
      </w:r>
      <w:r>
        <w:t xml:space="preserve">Actor</w:t>
      </w:r>
      <w:r>
        <w:t xml:space="preserve"> </w:t>
      </w:r>
      <w:r>
        <w:t xml:space="preserve">acts as a facilitator of empathy and resilience. By embodying characters who overcome adversity, the actor provides models of hope for audiences living through unprecedented hardship. This adaptation demonstrates the remarkable versatility and commitment of Sudanese artists.</w:t>
      </w:r>
    </w:p>
    <w:bookmarkEnd w:id="23"/>
    <w:bookmarkStart w:id="24" w:name="digital-adaptation-and-global-solidarity"/>
    <w:p>
      <w:pPr>
        <w:pStyle w:val="Heading2"/>
      </w:pPr>
      <w:r>
        <w:t xml:space="preserve">5. Digital Adaptation and Global Solidarity</w:t>
      </w:r>
    </w:p>
    <w:p>
      <w:pPr>
        <w:pStyle w:val="FirstParagraph"/>
      </w:pPr>
      <w:r>
        <w:t xml:space="preserve">The rise of digital platforms has offered a lifeline for the</w:t>
      </w:r>
      <w:r>
        <w:t xml:space="preserve"> </w:t>
      </w:r>
      <w:r>
        <w:t xml:space="preserve">Actor</w:t>
      </w:r>
      <w:r>
        <w:t xml:space="preserve"> </w:t>
      </w:r>
      <w:r>
        <w:t xml:space="preserve">in</w:t>
      </w:r>
      <w:r>
        <w:t xml:space="preserve"> </w:t>
      </w:r>
      <w:r>
        <w:t xml:space="preserve">Sudan Khartoum</w:t>
      </w:r>
      <w:r>
        <w:t xml:space="preserve">. With physical venues inaccessible, actors have turned to social media and virtual productions to maintain visibility and connect with audiences. Monologues recorded in makeshift studios or even on smartphones have gained significant traction online. These digital performances serve two purposes: they keep the artistic practice alive for the individual</w:t>
      </w:r>
      <w:r>
        <w:t xml:space="preserve"> </w:t>
      </w:r>
      <w:r>
        <w:t xml:space="preserve">Actor</w:t>
      </w:r>
      <w:r>
        <w:t xml:space="preserve">, and they share the reality of life in</w:t>
      </w:r>
      <w:r>
        <w:t xml:space="preserve"> </w:t>
      </w:r>
      <w:r>
        <w:t xml:space="preserve">Sudan Khartoum</w:t>
      </w:r>
      <w:r>
        <w:t xml:space="preserve"> </w:t>
      </w:r>
      <w:r>
        <w:t xml:space="preserve">with a global audience.</w:t>
      </w:r>
    </w:p>
    <w:p>
      <w:pPr>
        <w:pStyle w:val="BodyText"/>
      </w:pPr>
      <w:r>
        <w:t xml:space="preserve">This visibility has spurred international solidarity. Global theater networks have begun to advocate for Sudanese artists, offering grants, residencies, and safe passage programs. The narrative of the</w:t>
      </w:r>
      <w:r>
        <w:t xml:space="preserve"> </w:t>
      </w:r>
      <w:r>
        <w:t xml:space="preserve">Actor</w:t>
      </w:r>
      <w:r>
        <w:t xml:space="preserve"> </w:t>
      </w:r>
      <w:r>
        <w:t xml:space="preserve">in</w:t>
      </w:r>
      <w:r>
        <w:t xml:space="preserve"> </w:t>
      </w:r>
      <w:r>
        <w:t xml:space="preserve">Sudan Khartoum</w:t>
      </w:r>
      <w:r>
        <w:t xml:space="preserve"> </w:t>
      </w:r>
      <w:r>
        <w:t xml:space="preserve">is no longer just a local story; it has become a global symbol of cultural resistance and human dignity under siege.</w:t>
      </w:r>
    </w:p>
    <w:bookmarkEnd w:id="24"/>
    <w:bookmarkStart w:id="25" w:name="challenges-and-recommendations"/>
    <w:p>
      <w:pPr>
        <w:pStyle w:val="Heading2"/>
      </w:pPr>
      <w:r>
        <w:t xml:space="preserve">6. Challenges and Recommendations</w:t>
      </w:r>
    </w:p>
    <w:p>
      <w:pPr>
        <w:pStyle w:val="FirstParagraph"/>
      </w:pPr>
      <w:r>
        <w:t xml:space="preserve">The path forward for the profession remains fraught with difficulty. Key challenges include the lack of secure funding, psychological burnout among practitioners, and the ongoing instability in</w:t>
      </w:r>
      <w:r>
        <w:t xml:space="preserve"> </w:t>
      </w:r>
      <w:r>
        <w:t xml:space="preserve">Sudan Khartoum</w:t>
      </w:r>
      <w:r>
        <w:t xml:space="preserve">. To support the recovery of this vital sector, several recommendations are proposed:</w:t>
      </w:r>
    </w:p>
    <w:p>
      <w:pPr>
        <w:numPr>
          <w:ilvl w:val="0"/>
          <w:numId w:val="1001"/>
        </w:numPr>
        <w:pStyle w:val="Compact"/>
      </w:pPr>
      <w:r>
        <w:rPr>
          <w:bCs/>
          <w:b/>
        </w:rPr>
        <w:t xml:space="preserve">Crisis Funding:</w:t>
      </w:r>
      <w:r>
        <w:t xml:space="preserve"> </w:t>
      </w:r>
      <w:r>
        <w:t xml:space="preserve">International arts organizations must establish emergency funds specifically targeted at actors and theater practitioners in</w:t>
      </w:r>
      <w:r>
        <w:t xml:space="preserve"> </w:t>
      </w:r>
      <w:r>
        <w:t xml:space="preserve">Sudan Khartoum</w:t>
      </w:r>
      <w:r>
        <w:t xml:space="preserve">.</w:t>
      </w:r>
    </w:p>
    <w:p>
      <w:pPr>
        <w:numPr>
          <w:ilvl w:val="0"/>
          <w:numId w:val="1001"/>
        </w:numPr>
        <w:pStyle w:val="Compact"/>
      </w:pPr>
      <w:r>
        <w:rPr>
          <w:bCs/>
          <w:b/>
        </w:rPr>
        <w:t xml:space="preserve">Digital Infrastructure:</w:t>
      </w:r>
      <w:r>
        <w:t xml:space="preserve"> </w:t>
      </w:r>
      <w:r>
        <w:t xml:space="preserve">Investment in secure internet access and digital tools is essential to allow actors to continue their work remotely.</w:t>
      </w:r>
    </w:p>
    <w:p>
      <w:pPr>
        <w:numPr>
          <w:ilvl w:val="0"/>
          <w:numId w:val="1001"/>
        </w:numPr>
        <w:pStyle w:val="Compact"/>
      </w:pPr>
      <w:r>
        <w:rPr>
          <w:bCs/>
          <w:b/>
        </w:rPr>
        <w:t xml:space="preserve">Psychosocial Support for Artists:</w:t>
      </w:r>
      <w:r>
        <w:t xml:space="preserve"> </w:t>
      </w:r>
      <w:r>
        <w:t xml:space="preserve">Access to mental health services tailored for artists dealing with trauma is critical.</w:t>
      </w:r>
    </w:p>
    <w:p>
      <w:pPr>
        <w:numPr>
          <w:ilvl w:val="0"/>
          <w:numId w:val="1001"/>
        </w:numPr>
        <w:pStyle w:val="Compact"/>
      </w:pPr>
      <w:r>
        <w:rPr>
          <w:bCs/>
          <w:b/>
        </w:rPr>
        <w:t xml:space="preserve">Cultural Preservation:</w:t>
      </w:r>
      <w:r>
        <w:t xml:space="preserve"> </w:t>
      </w:r>
      <w:r>
        <w:t xml:space="preserve">Efforts must be made to document the oral histories and scripts of plays created in</w:t>
      </w:r>
      <w:r>
        <w:t xml:space="preserve"> </w:t>
      </w:r>
      <w:r>
        <w:t xml:space="preserve">Sudan Khartoum</w:t>
      </w:r>
      <w:r>
        <w:t xml:space="preserve"> </w:t>
      </w:r>
      <w:r>
        <w:t xml:space="preserve">before they are lost forever.</w:t>
      </w:r>
    </w:p>
    <w:bookmarkEnd w:id="25"/>
    <w:bookmarkStart w:id="26" w:name="conclusion"/>
    <w:p>
      <w:pPr>
        <w:pStyle w:val="Heading2"/>
      </w:pPr>
      <w:r>
        <w:t xml:space="preserve">7. Conclusion</w:t>
      </w:r>
    </w:p>
    <w:p>
      <w:pPr>
        <w:pStyle w:val="FirstParagraph"/>
      </w:pPr>
      <w:r>
        <w:t xml:space="preserve">The case of the</w:t>
      </w:r>
      <w:r>
        <w:t xml:space="preserve"> </w:t>
      </w:r>
      <w:r>
        <w:t xml:space="preserve">Actor</w:t>
      </w:r>
      <w:r>
        <w:t xml:space="preserve"> </w:t>
      </w:r>
      <w:r>
        <w:t xml:space="preserve">in</w:t>
      </w:r>
      <w:r>
        <w:t xml:space="preserve"> </w:t>
      </w:r>
      <w:r>
        <w:t xml:space="preserve">Sudan Khartoum</w:t>
      </w:r>
      <w:r>
        <w:t xml:space="preserve">, is a testament to the enduring power of art in times of crisis. While the physical and economic structures supporting theater are crumbling, the spirit of the performer remains unbroken. The actor has transitioned from being purely an entertainer to becoming a survivor, a healer, and a witness. As</w:t>
      </w:r>
      <w:r>
        <w:t xml:space="preserve"> </w:t>
      </w:r>
      <w:r>
        <w:t xml:space="preserve">Sudan Khartoum</w:t>
      </w:r>
      <w:r>
        <w:t xml:space="preserve"> </w:t>
      </w:r>
      <w:r>
        <w:t xml:space="preserve">fights for its future, the stories told by its actors remain essential records of human experience. Supporting these artists is not merely an act of cultural preservation; it is an investment in the psychological and social recovery of the nation.</w:t>
      </w:r>
    </w:p>
    <w:p>
      <w:pPr>
        <w:pStyle w:val="BodyText"/>
      </w:pPr>
      <w:r>
        <w:t xml:space="preserve">The resilience displayed by every</w:t>
      </w:r>
      <w:r>
        <w:t xml:space="preserve"> </w:t>
      </w:r>
      <w:r>
        <w:t xml:space="preserve">Actor</w:t>
      </w:r>
      <w:r>
        <w:t xml:space="preserve"> </w:t>
      </w:r>
      <w:r>
        <w:t xml:space="preserve">working within or from</w:t>
      </w:r>
      <w:r>
        <w:t xml:space="preserve"> </w:t>
      </w:r>
      <w:r>
        <w:t xml:space="preserve">Sudan Khartoum</w:t>
      </w:r>
      <w:r>
        <w:t xml:space="preserve"> </w:t>
      </w:r>
      <w:r>
        <w:t xml:space="preserve">underscores a profound truth: culture is not a luxury, but a fundamental component of human survival. Their continued existence and creativity offer hope that once the smoke clears in</w:t>
      </w:r>
      <w:r>
        <w:t xml:space="preserve"> </w:t>
      </w:r>
      <w:r>
        <w:t xml:space="preserve">Sudan Khartoum</w:t>
      </w:r>
      <w:r>
        <w:t xml:space="preserve">, the stage will be set once more for stories of rebuilding, unity, and peace.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Actors in Sudan Khartoum</dc:title>
  <dc:creator/>
  <cp:keywords/>
  <dcterms:created xsi:type="dcterms:W3CDTF">2026-07-29T03:21:56Z</dcterms:created>
  <dcterms:modified xsi:type="dcterms:W3CDTF">2026-07-29T03:21:56Z</dcterms:modified>
</cp:coreProperties>
</file>

<file path=docProps/custom.xml><?xml version="1.0" encoding="utf-8"?>
<Properties xmlns="http://schemas.openxmlformats.org/officeDocument/2006/custom-properties" xmlns:vt="http://schemas.openxmlformats.org/officeDocument/2006/docPropsVTypes"/>
</file>